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394"/>
      </w:tblGrid>
      <w:tr w:rsidR="0001527B" w:rsidRPr="008636F1" w:rsidTr="003016E4">
        <w:tc>
          <w:tcPr>
            <w:tcW w:w="5353" w:type="dxa"/>
            <w:shd w:val="clear" w:color="auto" w:fill="auto"/>
          </w:tcPr>
          <w:p w:rsidR="0001527B" w:rsidRPr="008636F1" w:rsidRDefault="0001527B" w:rsidP="008636F1">
            <w:pPr>
              <w:spacing w:before="240"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394" w:type="dxa"/>
            <w:shd w:val="clear" w:color="auto" w:fill="auto"/>
          </w:tcPr>
          <w:p w:rsidR="0001527B" w:rsidRDefault="009466E8" w:rsidP="00022C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43124B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43124B" w:rsidRDefault="0043124B" w:rsidP="00022C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124B" w:rsidRPr="008636F1" w:rsidRDefault="0043124B" w:rsidP="00022C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УТВЕРЖДЕНО </w:t>
            </w:r>
          </w:p>
          <w:p w:rsidR="00E0723C" w:rsidRDefault="0001527B" w:rsidP="00E07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36F1">
              <w:rPr>
                <w:rFonts w:ascii="Times New Roman" w:hAnsi="Times New Roman"/>
                <w:sz w:val="28"/>
                <w:szCs w:val="28"/>
              </w:rPr>
              <w:t>приказ</w:t>
            </w:r>
            <w:r w:rsidR="0043124B">
              <w:rPr>
                <w:rFonts w:ascii="Times New Roman" w:hAnsi="Times New Roman"/>
                <w:sz w:val="28"/>
                <w:szCs w:val="28"/>
              </w:rPr>
              <w:t>ом</w:t>
            </w:r>
            <w:r w:rsidRPr="00863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723C">
              <w:rPr>
                <w:rFonts w:ascii="Times New Roman" w:hAnsi="Times New Roman"/>
                <w:sz w:val="28"/>
                <w:szCs w:val="28"/>
              </w:rPr>
              <w:t xml:space="preserve">ГБОУ ИРО </w:t>
            </w:r>
          </w:p>
          <w:p w:rsidR="0001527B" w:rsidRPr="008636F1" w:rsidRDefault="0001527B" w:rsidP="00E072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36F1">
              <w:rPr>
                <w:rFonts w:ascii="Times New Roman" w:hAnsi="Times New Roman"/>
                <w:sz w:val="28"/>
                <w:szCs w:val="28"/>
              </w:rPr>
              <w:t xml:space="preserve">Краснодарского края </w:t>
            </w:r>
          </w:p>
          <w:p w:rsidR="0001527B" w:rsidRPr="008636F1" w:rsidRDefault="0001527B" w:rsidP="00022C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36F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E5EED">
              <w:rPr>
                <w:rFonts w:ascii="Times New Roman" w:hAnsi="Times New Roman"/>
                <w:sz w:val="28"/>
                <w:szCs w:val="28"/>
              </w:rPr>
              <w:t>01.03.2023</w:t>
            </w:r>
            <w:r w:rsidRPr="008636F1">
              <w:rPr>
                <w:rFonts w:ascii="Times New Roman" w:hAnsi="Times New Roman"/>
                <w:sz w:val="28"/>
                <w:szCs w:val="28"/>
              </w:rPr>
              <w:t>_№_</w:t>
            </w:r>
            <w:r w:rsidR="00BE5EED">
              <w:rPr>
                <w:rFonts w:ascii="Times New Roman" w:hAnsi="Times New Roman"/>
                <w:sz w:val="28"/>
                <w:szCs w:val="28"/>
              </w:rPr>
              <w:t>140</w:t>
            </w:r>
            <w:r w:rsidRPr="008636F1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</w:tc>
      </w:tr>
    </w:tbl>
    <w:p w:rsidR="0001527B" w:rsidRDefault="0001527B" w:rsidP="000152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7015" w:rsidRDefault="001F7015" w:rsidP="000152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F380F" w:rsidRPr="00A5541B" w:rsidRDefault="0043124B" w:rsidP="00F17553">
      <w:pPr>
        <w:tabs>
          <w:tab w:val="left" w:pos="7655"/>
          <w:tab w:val="left" w:pos="7797"/>
        </w:tabs>
        <w:spacing w:after="0" w:line="240" w:lineRule="auto"/>
        <w:ind w:left="1134" w:right="5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F17553" w:rsidRDefault="003F380F" w:rsidP="00F17553">
      <w:pPr>
        <w:tabs>
          <w:tab w:val="left" w:pos="7655"/>
          <w:tab w:val="left" w:pos="7797"/>
        </w:tabs>
        <w:spacing w:after="0" w:line="240" w:lineRule="auto"/>
        <w:ind w:left="851" w:right="849"/>
        <w:jc w:val="center"/>
        <w:rPr>
          <w:rFonts w:ascii="Times New Roman" w:hAnsi="Times New Roman"/>
          <w:b/>
          <w:sz w:val="28"/>
          <w:szCs w:val="28"/>
        </w:rPr>
      </w:pPr>
      <w:r w:rsidRPr="00A5541B">
        <w:rPr>
          <w:rFonts w:ascii="Times New Roman" w:hAnsi="Times New Roman"/>
          <w:b/>
          <w:sz w:val="28"/>
          <w:szCs w:val="28"/>
        </w:rPr>
        <w:t xml:space="preserve">о краевом конкурсе </w:t>
      </w:r>
      <w:r w:rsidR="00A5541B" w:rsidRPr="00A5541B">
        <w:rPr>
          <w:rFonts w:ascii="Times New Roman" w:hAnsi="Times New Roman"/>
          <w:b/>
          <w:sz w:val="28"/>
          <w:szCs w:val="28"/>
        </w:rPr>
        <w:t xml:space="preserve">среди образовательных </w:t>
      </w:r>
      <w:r w:rsidR="00F479C2" w:rsidRPr="00A5541B">
        <w:rPr>
          <w:rFonts w:ascii="Times New Roman" w:hAnsi="Times New Roman"/>
          <w:b/>
          <w:sz w:val="28"/>
          <w:szCs w:val="28"/>
        </w:rPr>
        <w:t>организаций</w:t>
      </w:r>
      <w:r w:rsidR="00F17553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7C7E37" w:rsidRPr="007C7E37">
        <w:rPr>
          <w:rFonts w:ascii="Times New Roman" w:hAnsi="Times New Roman"/>
          <w:b/>
          <w:sz w:val="28"/>
          <w:szCs w:val="28"/>
        </w:rPr>
        <w:t>и индивидуальных предпринимателей</w:t>
      </w:r>
      <w:r w:rsidR="00A5541B" w:rsidRPr="00A5541B">
        <w:rPr>
          <w:rFonts w:ascii="Times New Roman" w:hAnsi="Times New Roman"/>
          <w:b/>
          <w:sz w:val="28"/>
          <w:szCs w:val="28"/>
        </w:rPr>
        <w:t xml:space="preserve">, реализующих </w:t>
      </w:r>
      <w:r w:rsidR="00F17553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A5541B" w:rsidRPr="00A5541B">
        <w:rPr>
          <w:rFonts w:ascii="Times New Roman" w:hAnsi="Times New Roman"/>
          <w:b/>
          <w:sz w:val="28"/>
          <w:szCs w:val="28"/>
        </w:rPr>
        <w:t>программы</w:t>
      </w:r>
      <w:r w:rsidR="00F17553">
        <w:rPr>
          <w:rFonts w:ascii="Times New Roman" w:hAnsi="Times New Roman"/>
          <w:b/>
          <w:sz w:val="28"/>
          <w:szCs w:val="28"/>
        </w:rPr>
        <w:t xml:space="preserve"> </w:t>
      </w:r>
      <w:r w:rsidR="00A5541B" w:rsidRPr="00A5541B">
        <w:rPr>
          <w:rFonts w:ascii="Times New Roman" w:hAnsi="Times New Roman"/>
          <w:b/>
          <w:sz w:val="28"/>
          <w:szCs w:val="28"/>
        </w:rPr>
        <w:t xml:space="preserve">дошкольного образования, </w:t>
      </w:r>
      <w:r w:rsidR="007D1FDC" w:rsidRPr="00A5541B">
        <w:rPr>
          <w:rFonts w:ascii="Times New Roman" w:hAnsi="Times New Roman"/>
          <w:b/>
          <w:sz w:val="28"/>
          <w:szCs w:val="28"/>
        </w:rPr>
        <w:t xml:space="preserve">по </w:t>
      </w:r>
      <w:r w:rsidR="00D15461" w:rsidRPr="001C340B">
        <w:rPr>
          <w:rFonts w:ascii="Times New Roman" w:hAnsi="Times New Roman"/>
          <w:b/>
          <w:sz w:val="28"/>
          <w:szCs w:val="28"/>
        </w:rPr>
        <w:t>пропаганде</w:t>
      </w:r>
      <w:r w:rsidR="00D12D2B" w:rsidRPr="001C340B">
        <w:rPr>
          <w:rFonts w:ascii="Times New Roman" w:hAnsi="Times New Roman"/>
          <w:b/>
          <w:sz w:val="28"/>
          <w:szCs w:val="28"/>
        </w:rPr>
        <w:t xml:space="preserve"> </w:t>
      </w:r>
      <w:r w:rsidR="00F17553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A5541B" w:rsidRPr="001C340B">
        <w:rPr>
          <w:rFonts w:ascii="Times New Roman" w:hAnsi="Times New Roman"/>
          <w:b/>
          <w:sz w:val="28"/>
          <w:szCs w:val="28"/>
        </w:rPr>
        <w:t>чтения-восприятия</w:t>
      </w:r>
      <w:r w:rsidR="007D1FDC" w:rsidRPr="001C340B">
        <w:rPr>
          <w:rFonts w:ascii="Times New Roman" w:hAnsi="Times New Roman"/>
          <w:b/>
          <w:sz w:val="28"/>
          <w:szCs w:val="28"/>
        </w:rPr>
        <w:t xml:space="preserve"> </w:t>
      </w:r>
      <w:r w:rsidR="007C7E37">
        <w:rPr>
          <w:rFonts w:ascii="Times New Roman" w:hAnsi="Times New Roman"/>
          <w:b/>
          <w:sz w:val="28"/>
          <w:szCs w:val="28"/>
        </w:rPr>
        <w:t>детской</w:t>
      </w:r>
      <w:r w:rsidR="00F17553">
        <w:rPr>
          <w:rFonts w:ascii="Times New Roman" w:hAnsi="Times New Roman"/>
          <w:b/>
          <w:sz w:val="28"/>
          <w:szCs w:val="28"/>
        </w:rPr>
        <w:t xml:space="preserve"> </w:t>
      </w:r>
      <w:r w:rsidR="007C7E37">
        <w:rPr>
          <w:rFonts w:ascii="Times New Roman" w:hAnsi="Times New Roman"/>
          <w:b/>
          <w:sz w:val="28"/>
          <w:szCs w:val="28"/>
        </w:rPr>
        <w:t xml:space="preserve">литературы </w:t>
      </w:r>
    </w:p>
    <w:p w:rsidR="00F479C2" w:rsidRPr="00A5541B" w:rsidRDefault="009C62AD" w:rsidP="00F17553">
      <w:pPr>
        <w:tabs>
          <w:tab w:val="left" w:pos="7655"/>
          <w:tab w:val="left" w:pos="7797"/>
        </w:tabs>
        <w:spacing w:after="0" w:line="240" w:lineRule="auto"/>
        <w:ind w:left="851" w:right="84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E27FF0" w:rsidRPr="001C340B">
        <w:rPr>
          <w:rFonts w:ascii="Times New Roman" w:hAnsi="Times New Roman"/>
          <w:b/>
          <w:sz w:val="28"/>
          <w:szCs w:val="28"/>
        </w:rPr>
        <w:t xml:space="preserve">Читающая </w:t>
      </w:r>
      <w:r w:rsidR="00EA05A2" w:rsidRPr="001C340B">
        <w:rPr>
          <w:rFonts w:ascii="Times New Roman" w:hAnsi="Times New Roman"/>
          <w:b/>
          <w:sz w:val="28"/>
          <w:szCs w:val="28"/>
        </w:rPr>
        <w:t>мама</w:t>
      </w:r>
      <w:r w:rsidR="00E27FF0" w:rsidRPr="001C340B">
        <w:rPr>
          <w:rFonts w:ascii="Times New Roman" w:hAnsi="Times New Roman"/>
          <w:b/>
          <w:sz w:val="28"/>
          <w:szCs w:val="28"/>
        </w:rPr>
        <w:t xml:space="preserve"> – читающая</w:t>
      </w:r>
      <w:r w:rsidR="00E27FF0" w:rsidRPr="00A5541B">
        <w:rPr>
          <w:rFonts w:ascii="Times New Roman" w:hAnsi="Times New Roman"/>
          <w:b/>
          <w:sz w:val="28"/>
          <w:szCs w:val="28"/>
        </w:rPr>
        <w:t xml:space="preserve"> </w:t>
      </w:r>
      <w:r w:rsidR="00EA05A2" w:rsidRPr="00A5541B">
        <w:rPr>
          <w:rFonts w:ascii="Times New Roman" w:hAnsi="Times New Roman"/>
          <w:b/>
          <w:sz w:val="28"/>
          <w:szCs w:val="28"/>
        </w:rPr>
        <w:t>страна</w:t>
      </w:r>
      <w:r>
        <w:rPr>
          <w:rFonts w:ascii="Times New Roman" w:hAnsi="Times New Roman"/>
          <w:b/>
          <w:sz w:val="28"/>
          <w:szCs w:val="28"/>
        </w:rPr>
        <w:t>»</w:t>
      </w:r>
      <w:r w:rsidR="007C7E37">
        <w:rPr>
          <w:rFonts w:ascii="Times New Roman" w:hAnsi="Times New Roman"/>
          <w:b/>
          <w:sz w:val="28"/>
          <w:szCs w:val="28"/>
        </w:rPr>
        <w:t xml:space="preserve"> </w:t>
      </w:r>
      <w:r w:rsidR="008814B7" w:rsidRPr="00A5541B">
        <w:rPr>
          <w:rFonts w:ascii="Times New Roman" w:hAnsi="Times New Roman"/>
          <w:b/>
          <w:sz w:val="28"/>
          <w:szCs w:val="28"/>
        </w:rPr>
        <w:t>в 20</w:t>
      </w:r>
      <w:r>
        <w:rPr>
          <w:rFonts w:ascii="Times New Roman" w:hAnsi="Times New Roman"/>
          <w:b/>
          <w:sz w:val="28"/>
          <w:szCs w:val="28"/>
        </w:rPr>
        <w:t>2</w:t>
      </w:r>
      <w:r w:rsidR="0068753D">
        <w:rPr>
          <w:rFonts w:ascii="Times New Roman" w:hAnsi="Times New Roman"/>
          <w:b/>
          <w:sz w:val="28"/>
          <w:szCs w:val="28"/>
        </w:rPr>
        <w:t>3</w:t>
      </w:r>
      <w:r w:rsidR="008814B7" w:rsidRPr="00A5541B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4E1B7C" w:rsidRPr="00A5541B" w:rsidRDefault="004E1B7C" w:rsidP="00A55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1B7C" w:rsidRPr="00A5541B" w:rsidRDefault="004E1B7C" w:rsidP="00A55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616E" w:rsidRPr="00A5541B" w:rsidRDefault="00C0616E" w:rsidP="00A5541B">
      <w:pPr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41B">
        <w:rPr>
          <w:rFonts w:ascii="Times New Roman" w:hAnsi="Times New Roman"/>
          <w:b/>
          <w:sz w:val="28"/>
          <w:szCs w:val="28"/>
        </w:rPr>
        <w:t>О</w:t>
      </w:r>
      <w:r w:rsidR="00F479C2" w:rsidRPr="00A5541B">
        <w:rPr>
          <w:rFonts w:ascii="Times New Roman" w:hAnsi="Times New Roman"/>
          <w:b/>
          <w:sz w:val="28"/>
          <w:szCs w:val="28"/>
        </w:rPr>
        <w:t>бщие положения</w:t>
      </w:r>
    </w:p>
    <w:p w:rsidR="00772DB5" w:rsidRPr="00A5541B" w:rsidRDefault="00772DB5" w:rsidP="00A5541B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4E1B7C" w:rsidRPr="00A5541B" w:rsidRDefault="004E1B7C" w:rsidP="0043124B">
      <w:pPr>
        <w:pStyle w:val="Default"/>
        <w:numPr>
          <w:ilvl w:val="1"/>
          <w:numId w:val="30"/>
        </w:numPr>
        <w:ind w:left="0" w:firstLine="709"/>
        <w:jc w:val="both"/>
        <w:rPr>
          <w:sz w:val="28"/>
          <w:szCs w:val="28"/>
        </w:rPr>
      </w:pPr>
      <w:r w:rsidRPr="00A5541B">
        <w:rPr>
          <w:sz w:val="28"/>
          <w:szCs w:val="28"/>
        </w:rPr>
        <w:t xml:space="preserve">Краевой конкурс </w:t>
      </w:r>
      <w:r w:rsidR="00A5541B" w:rsidRPr="00A5541B">
        <w:rPr>
          <w:sz w:val="28"/>
          <w:szCs w:val="28"/>
        </w:rPr>
        <w:t>среди образовательных организаций</w:t>
      </w:r>
      <w:r w:rsidR="008E4665">
        <w:rPr>
          <w:sz w:val="28"/>
          <w:szCs w:val="28"/>
        </w:rPr>
        <w:t xml:space="preserve"> и </w:t>
      </w:r>
      <w:r w:rsidR="005705EF">
        <w:rPr>
          <w:sz w:val="28"/>
          <w:szCs w:val="28"/>
        </w:rPr>
        <w:t>негосударственный сектор</w:t>
      </w:r>
      <w:r w:rsidR="00A5541B" w:rsidRPr="00A5541B">
        <w:rPr>
          <w:sz w:val="28"/>
          <w:szCs w:val="28"/>
        </w:rPr>
        <w:t>, реализующих пр</w:t>
      </w:r>
      <w:r w:rsidR="00D55283">
        <w:rPr>
          <w:sz w:val="28"/>
          <w:szCs w:val="28"/>
        </w:rPr>
        <w:t>ограммы дошкольного образования</w:t>
      </w:r>
      <w:r w:rsidR="00A5541B" w:rsidRPr="00A5541B">
        <w:rPr>
          <w:sz w:val="28"/>
          <w:szCs w:val="28"/>
        </w:rPr>
        <w:t xml:space="preserve"> </w:t>
      </w:r>
      <w:r w:rsidR="008E4665">
        <w:rPr>
          <w:sz w:val="28"/>
          <w:szCs w:val="28"/>
        </w:rPr>
        <w:t xml:space="preserve">(далее – </w:t>
      </w:r>
      <w:r w:rsidR="009C62AD">
        <w:rPr>
          <w:sz w:val="28"/>
          <w:szCs w:val="28"/>
        </w:rPr>
        <w:t>О</w:t>
      </w:r>
      <w:r w:rsidR="001C340B">
        <w:rPr>
          <w:sz w:val="28"/>
          <w:szCs w:val="28"/>
        </w:rPr>
        <w:t>О</w:t>
      </w:r>
      <w:r w:rsidR="00046BA2">
        <w:rPr>
          <w:sz w:val="28"/>
          <w:szCs w:val="28"/>
        </w:rPr>
        <w:t xml:space="preserve"> </w:t>
      </w:r>
      <w:r w:rsidR="001C340B">
        <w:rPr>
          <w:sz w:val="28"/>
          <w:szCs w:val="28"/>
        </w:rPr>
        <w:t>и ИП</w:t>
      </w:r>
      <w:r w:rsidR="008E4665">
        <w:rPr>
          <w:sz w:val="28"/>
          <w:szCs w:val="28"/>
        </w:rPr>
        <w:t>)</w:t>
      </w:r>
      <w:r w:rsidR="00D55283">
        <w:rPr>
          <w:sz w:val="28"/>
          <w:szCs w:val="28"/>
        </w:rPr>
        <w:t>,</w:t>
      </w:r>
      <w:r w:rsidR="000C63F5" w:rsidRPr="000C63F5">
        <w:rPr>
          <w:sz w:val="28"/>
          <w:szCs w:val="28"/>
        </w:rPr>
        <w:t xml:space="preserve"> </w:t>
      </w:r>
      <w:r w:rsidR="00A5541B" w:rsidRPr="00A5541B">
        <w:rPr>
          <w:sz w:val="28"/>
          <w:szCs w:val="28"/>
        </w:rPr>
        <w:t>по пропаганде чтения</w:t>
      </w:r>
      <w:r w:rsidR="00022C11">
        <w:rPr>
          <w:sz w:val="28"/>
          <w:szCs w:val="28"/>
        </w:rPr>
        <w:t>-</w:t>
      </w:r>
      <w:r w:rsidR="005705EF">
        <w:rPr>
          <w:sz w:val="28"/>
          <w:szCs w:val="28"/>
        </w:rPr>
        <w:t>слушания</w:t>
      </w:r>
      <w:r w:rsidR="00022C11">
        <w:rPr>
          <w:sz w:val="28"/>
          <w:szCs w:val="28"/>
        </w:rPr>
        <w:t xml:space="preserve"> детской литературы </w:t>
      </w:r>
      <w:r w:rsidR="00D55283">
        <w:rPr>
          <w:sz w:val="28"/>
          <w:szCs w:val="28"/>
        </w:rPr>
        <w:t xml:space="preserve">    </w:t>
      </w:r>
      <w:r w:rsidR="009C62AD">
        <w:rPr>
          <w:sz w:val="28"/>
          <w:szCs w:val="28"/>
        </w:rPr>
        <w:t>«Читающая мама – читающая страна»</w:t>
      </w:r>
      <w:r w:rsidR="00D55283">
        <w:rPr>
          <w:sz w:val="28"/>
          <w:szCs w:val="28"/>
        </w:rPr>
        <w:t xml:space="preserve"> </w:t>
      </w:r>
      <w:r w:rsidR="009C62AD">
        <w:rPr>
          <w:sz w:val="28"/>
          <w:szCs w:val="28"/>
        </w:rPr>
        <w:t>в 202</w:t>
      </w:r>
      <w:r w:rsidR="00833E72">
        <w:rPr>
          <w:sz w:val="28"/>
          <w:szCs w:val="28"/>
        </w:rPr>
        <w:t>3</w:t>
      </w:r>
      <w:r w:rsidR="00A5541B" w:rsidRPr="00A5541B">
        <w:rPr>
          <w:sz w:val="28"/>
          <w:szCs w:val="28"/>
        </w:rPr>
        <w:t xml:space="preserve"> г</w:t>
      </w:r>
      <w:r w:rsidR="00662B76">
        <w:rPr>
          <w:sz w:val="28"/>
          <w:szCs w:val="28"/>
        </w:rPr>
        <w:t>оду</w:t>
      </w:r>
      <w:r w:rsidR="00A5541B" w:rsidRPr="00A5541B">
        <w:rPr>
          <w:sz w:val="28"/>
          <w:szCs w:val="28"/>
        </w:rPr>
        <w:t xml:space="preserve"> </w:t>
      </w:r>
      <w:r w:rsidRPr="00A5541B">
        <w:rPr>
          <w:sz w:val="28"/>
          <w:szCs w:val="28"/>
        </w:rPr>
        <w:t>(далее – Конкурс) проводи</w:t>
      </w:r>
      <w:r w:rsidRPr="00A5541B">
        <w:rPr>
          <w:sz w:val="28"/>
          <w:szCs w:val="28"/>
        </w:rPr>
        <w:t>т</w:t>
      </w:r>
      <w:r w:rsidRPr="00A5541B">
        <w:rPr>
          <w:sz w:val="28"/>
          <w:szCs w:val="28"/>
        </w:rPr>
        <w:t>ся</w:t>
      </w:r>
      <w:r w:rsidR="00046BA2">
        <w:rPr>
          <w:sz w:val="28"/>
          <w:szCs w:val="28"/>
        </w:rPr>
        <w:t xml:space="preserve"> </w:t>
      </w:r>
      <w:r w:rsidRPr="00A5541B">
        <w:rPr>
          <w:sz w:val="28"/>
          <w:szCs w:val="28"/>
        </w:rPr>
        <w:t>в рамках реализации Концепции программы поддержки детского</w:t>
      </w:r>
      <w:r w:rsidR="00046BA2">
        <w:rPr>
          <w:sz w:val="28"/>
          <w:szCs w:val="28"/>
        </w:rPr>
        <w:t xml:space="preserve"> </w:t>
      </w:r>
      <w:r w:rsidR="00D55283">
        <w:rPr>
          <w:sz w:val="28"/>
          <w:szCs w:val="28"/>
        </w:rPr>
        <w:t>и юнош</w:t>
      </w:r>
      <w:r w:rsidR="00D55283">
        <w:rPr>
          <w:sz w:val="28"/>
          <w:szCs w:val="28"/>
        </w:rPr>
        <w:t>е</w:t>
      </w:r>
      <w:r w:rsidR="00D55283">
        <w:rPr>
          <w:sz w:val="28"/>
          <w:szCs w:val="28"/>
        </w:rPr>
        <w:t xml:space="preserve">ского чтения </w:t>
      </w:r>
      <w:r w:rsidRPr="00A5541B">
        <w:rPr>
          <w:sz w:val="28"/>
          <w:szCs w:val="28"/>
        </w:rPr>
        <w:t>в Российской Федерации</w:t>
      </w:r>
      <w:r w:rsidRPr="00EE70CE">
        <w:rPr>
          <w:sz w:val="28"/>
          <w:szCs w:val="28"/>
        </w:rPr>
        <w:t xml:space="preserve">, </w:t>
      </w:r>
      <w:r w:rsidR="00CD41E3" w:rsidRPr="00EE70CE">
        <w:rPr>
          <w:rFonts w:eastAsia="Times New Roman"/>
          <w:sz w:val="28"/>
          <w:szCs w:val="28"/>
        </w:rPr>
        <w:t xml:space="preserve">утвержденной </w:t>
      </w:r>
      <w:r w:rsidR="0043124B" w:rsidRPr="00EE70CE">
        <w:rPr>
          <w:rFonts w:eastAsia="Times New Roman"/>
          <w:sz w:val="28"/>
          <w:szCs w:val="28"/>
        </w:rPr>
        <w:t>р</w:t>
      </w:r>
      <w:r w:rsidRPr="00EE70CE">
        <w:rPr>
          <w:rFonts w:eastAsia="Times New Roman"/>
          <w:sz w:val="28"/>
          <w:szCs w:val="28"/>
        </w:rPr>
        <w:t>аспоряжением Прав</w:t>
      </w:r>
      <w:r w:rsidRPr="00EE70CE">
        <w:rPr>
          <w:rFonts w:eastAsia="Times New Roman"/>
          <w:sz w:val="28"/>
          <w:szCs w:val="28"/>
        </w:rPr>
        <w:t>и</w:t>
      </w:r>
      <w:r w:rsidRPr="00EE70CE">
        <w:rPr>
          <w:rFonts w:eastAsia="Times New Roman"/>
          <w:sz w:val="28"/>
          <w:szCs w:val="28"/>
        </w:rPr>
        <w:t xml:space="preserve">тельства Российской Федерации </w:t>
      </w:r>
      <w:r w:rsidRPr="00EE70CE">
        <w:rPr>
          <w:sz w:val="28"/>
          <w:szCs w:val="28"/>
        </w:rPr>
        <w:t>от 3 июня 2017 г</w:t>
      </w:r>
      <w:r w:rsidR="009466E8" w:rsidRPr="00EE70CE">
        <w:rPr>
          <w:sz w:val="28"/>
          <w:szCs w:val="28"/>
        </w:rPr>
        <w:t>.</w:t>
      </w:r>
      <w:r w:rsidR="00046BA2" w:rsidRPr="00EE70CE">
        <w:rPr>
          <w:sz w:val="28"/>
          <w:szCs w:val="28"/>
        </w:rPr>
        <w:t xml:space="preserve"> </w:t>
      </w:r>
      <w:r w:rsidRPr="00EE70CE">
        <w:rPr>
          <w:sz w:val="28"/>
          <w:szCs w:val="28"/>
        </w:rPr>
        <w:t>№ 1155-р</w:t>
      </w:r>
      <w:r w:rsidR="003B174C" w:rsidRPr="00EE70CE">
        <w:rPr>
          <w:sz w:val="28"/>
          <w:szCs w:val="28"/>
        </w:rPr>
        <w:t>,</w:t>
      </w:r>
      <w:r w:rsidR="00EA110F" w:rsidRPr="00EE70CE">
        <w:rPr>
          <w:sz w:val="28"/>
          <w:szCs w:val="28"/>
        </w:rPr>
        <w:t xml:space="preserve"> </w:t>
      </w:r>
      <w:r w:rsidR="003B174C" w:rsidRPr="00EE70CE">
        <w:rPr>
          <w:sz w:val="28"/>
          <w:szCs w:val="28"/>
        </w:rPr>
        <w:t xml:space="preserve">для </w:t>
      </w:r>
      <w:r w:rsidR="00EA110F" w:rsidRPr="00EE70CE">
        <w:rPr>
          <w:sz w:val="28"/>
          <w:szCs w:val="28"/>
        </w:rPr>
        <w:t>формирования</w:t>
      </w:r>
      <w:r w:rsidR="003B174C" w:rsidRPr="00EE70CE">
        <w:rPr>
          <w:sz w:val="28"/>
          <w:szCs w:val="28"/>
        </w:rPr>
        <w:t xml:space="preserve"> читательской грамотности и речевой культуры</w:t>
      </w:r>
      <w:r w:rsidR="003B174C">
        <w:rPr>
          <w:sz w:val="28"/>
          <w:szCs w:val="28"/>
        </w:rPr>
        <w:t xml:space="preserve">, </w:t>
      </w:r>
      <w:r w:rsidR="009B3E9A" w:rsidRPr="00DA3B4B">
        <w:rPr>
          <w:rFonts w:eastAsia="Times New Roman"/>
          <w:sz w:val="28"/>
          <w:szCs w:val="28"/>
        </w:rPr>
        <w:t>и</w:t>
      </w:r>
      <w:r w:rsidR="009B3E9A" w:rsidRPr="00A5541B">
        <w:rPr>
          <w:rFonts w:eastAsia="Times New Roman"/>
          <w:sz w:val="28"/>
          <w:szCs w:val="28"/>
        </w:rPr>
        <w:t xml:space="preserve"> </w:t>
      </w:r>
      <w:r w:rsidR="00CD41E3" w:rsidRPr="00A5541B">
        <w:rPr>
          <w:rFonts w:eastAsia="Times New Roman"/>
          <w:sz w:val="28"/>
          <w:szCs w:val="28"/>
        </w:rPr>
        <w:t>направлен</w:t>
      </w:r>
      <w:r w:rsidR="003B174C">
        <w:rPr>
          <w:rFonts w:eastAsia="Times New Roman"/>
          <w:sz w:val="28"/>
          <w:szCs w:val="28"/>
        </w:rPr>
        <w:t xml:space="preserve"> </w:t>
      </w:r>
      <w:r w:rsidR="00CD41E3" w:rsidRPr="00A5541B">
        <w:rPr>
          <w:rFonts w:eastAsia="Times New Roman"/>
          <w:sz w:val="28"/>
          <w:szCs w:val="28"/>
        </w:rPr>
        <w:t xml:space="preserve">на популяризацию семейного </w:t>
      </w:r>
      <w:r w:rsidR="004F239C" w:rsidRPr="00A5541B">
        <w:rPr>
          <w:rFonts w:eastAsia="Times New Roman"/>
          <w:sz w:val="28"/>
          <w:szCs w:val="28"/>
        </w:rPr>
        <w:t xml:space="preserve">чтения, </w:t>
      </w:r>
      <w:r w:rsidR="00CD41E3" w:rsidRPr="00A5541B">
        <w:rPr>
          <w:rFonts w:eastAsia="Times New Roman"/>
          <w:sz w:val="28"/>
          <w:szCs w:val="28"/>
        </w:rPr>
        <w:t>повышение компетенций родителей</w:t>
      </w:r>
      <w:r w:rsidR="003B174C">
        <w:rPr>
          <w:rFonts w:eastAsia="Times New Roman"/>
          <w:sz w:val="28"/>
          <w:szCs w:val="28"/>
        </w:rPr>
        <w:t xml:space="preserve"> </w:t>
      </w:r>
      <w:r w:rsidR="00CD41E3" w:rsidRPr="00A5541B">
        <w:rPr>
          <w:rFonts w:eastAsia="Times New Roman"/>
          <w:sz w:val="28"/>
          <w:szCs w:val="28"/>
        </w:rPr>
        <w:t>в данной области</w:t>
      </w:r>
      <w:r w:rsidR="00CD41E3" w:rsidRPr="00A5541B">
        <w:rPr>
          <w:sz w:val="28"/>
          <w:szCs w:val="28"/>
        </w:rPr>
        <w:t>.</w:t>
      </w:r>
    </w:p>
    <w:p w:rsidR="0068753D" w:rsidRDefault="004F239C" w:rsidP="0068753D">
      <w:pPr>
        <w:pStyle w:val="Default"/>
        <w:ind w:firstLine="709"/>
        <w:jc w:val="both"/>
        <w:rPr>
          <w:sz w:val="28"/>
          <w:szCs w:val="28"/>
        </w:rPr>
      </w:pPr>
      <w:r w:rsidRPr="00A5541B">
        <w:rPr>
          <w:sz w:val="28"/>
          <w:szCs w:val="28"/>
        </w:rPr>
        <w:t>Проведение конкурса призвано привлечь внимание к проблеме утраты опыта материнского чтения, возрождению отечественных традиций семейного чтения, как основы нравственного и патриотического воспитания детей.</w:t>
      </w:r>
      <w:r w:rsidR="0068753D" w:rsidRPr="0068753D">
        <w:rPr>
          <w:sz w:val="28"/>
          <w:szCs w:val="28"/>
        </w:rPr>
        <w:t xml:space="preserve"> </w:t>
      </w:r>
    </w:p>
    <w:p w:rsidR="0068753D" w:rsidRDefault="0068753D" w:rsidP="0068753D">
      <w:pPr>
        <w:pStyle w:val="Default"/>
        <w:ind w:firstLine="709"/>
        <w:jc w:val="both"/>
        <w:rPr>
          <w:sz w:val="28"/>
          <w:szCs w:val="28"/>
        </w:rPr>
      </w:pPr>
      <w:r w:rsidRPr="00A5541B">
        <w:rPr>
          <w:sz w:val="28"/>
          <w:szCs w:val="28"/>
        </w:rPr>
        <w:t xml:space="preserve">Среди всех каналов коммуникации чтение, особенно чтение книг (как </w:t>
      </w:r>
      <w:r>
        <w:rPr>
          <w:sz w:val="28"/>
          <w:szCs w:val="28"/>
        </w:rPr>
        <w:t xml:space="preserve">                </w:t>
      </w:r>
      <w:r w:rsidRPr="00A5541B">
        <w:rPr>
          <w:sz w:val="28"/>
          <w:szCs w:val="28"/>
        </w:rPr>
        <w:t>в печатном, так и в электронном виде), является самым значимым фактором с</w:t>
      </w:r>
      <w:r w:rsidRPr="00A5541B">
        <w:rPr>
          <w:sz w:val="28"/>
          <w:szCs w:val="28"/>
        </w:rPr>
        <w:t>о</w:t>
      </w:r>
      <w:r w:rsidRPr="00A5541B">
        <w:rPr>
          <w:sz w:val="28"/>
          <w:szCs w:val="28"/>
        </w:rPr>
        <w:t xml:space="preserve">хранения ядра национальной </w:t>
      </w:r>
      <w:r w:rsidRPr="008E4665">
        <w:rPr>
          <w:sz w:val="28"/>
          <w:szCs w:val="28"/>
        </w:rPr>
        <w:t>культуры</w:t>
      </w:r>
      <w:r w:rsidRPr="008E4665">
        <w:rPr>
          <w:rFonts w:eastAsia="Times New Roman"/>
          <w:sz w:val="28"/>
          <w:szCs w:val="28"/>
        </w:rPr>
        <w:t xml:space="preserve"> для</w:t>
      </w:r>
      <w:r w:rsidRPr="008E4665">
        <w:rPr>
          <w:sz w:val="28"/>
          <w:szCs w:val="28"/>
        </w:rPr>
        <w:t xml:space="preserve"> поддержания</w:t>
      </w:r>
      <w:r w:rsidRPr="000C63F5">
        <w:rPr>
          <w:sz w:val="28"/>
          <w:szCs w:val="28"/>
        </w:rPr>
        <w:t xml:space="preserve"> </w:t>
      </w:r>
      <w:r w:rsidRPr="008E4665">
        <w:rPr>
          <w:sz w:val="28"/>
          <w:szCs w:val="28"/>
        </w:rPr>
        <w:t>и приумножения б</w:t>
      </w:r>
      <w:r w:rsidRPr="008E4665">
        <w:rPr>
          <w:sz w:val="28"/>
          <w:szCs w:val="28"/>
        </w:rPr>
        <w:t>о</w:t>
      </w:r>
      <w:r w:rsidRPr="008E4665">
        <w:rPr>
          <w:sz w:val="28"/>
          <w:szCs w:val="28"/>
        </w:rPr>
        <w:t>гатства родного языка</w:t>
      </w:r>
      <w:r>
        <w:rPr>
          <w:sz w:val="28"/>
          <w:szCs w:val="28"/>
        </w:rPr>
        <w:t xml:space="preserve">. </w:t>
      </w:r>
    </w:p>
    <w:p w:rsidR="00CD41E3" w:rsidRPr="00A5541B" w:rsidRDefault="0068753D" w:rsidP="0043124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Конкурс способствует ф</w:t>
      </w:r>
      <w:r w:rsidR="004F239C" w:rsidRPr="00A5541B">
        <w:rPr>
          <w:sz w:val="28"/>
          <w:szCs w:val="28"/>
        </w:rPr>
        <w:t>ормировани</w:t>
      </w:r>
      <w:r>
        <w:rPr>
          <w:sz w:val="28"/>
          <w:szCs w:val="28"/>
        </w:rPr>
        <w:t>ю</w:t>
      </w:r>
      <w:r w:rsidR="004F239C" w:rsidRPr="00A5541B">
        <w:rPr>
          <w:sz w:val="28"/>
          <w:szCs w:val="28"/>
        </w:rPr>
        <w:t xml:space="preserve"> привычки</w:t>
      </w:r>
      <w:r w:rsidR="00CD41E3" w:rsidRPr="00A5541B">
        <w:rPr>
          <w:sz w:val="28"/>
          <w:szCs w:val="28"/>
        </w:rPr>
        <w:t xml:space="preserve"> к чтению</w:t>
      </w:r>
      <w:r>
        <w:rPr>
          <w:sz w:val="28"/>
          <w:szCs w:val="28"/>
        </w:rPr>
        <w:t xml:space="preserve">, </w:t>
      </w:r>
      <w:r w:rsidR="006C621F" w:rsidRPr="00A5541B">
        <w:rPr>
          <w:sz w:val="28"/>
          <w:szCs w:val="28"/>
        </w:rPr>
        <w:t>п</w:t>
      </w:r>
      <w:r w:rsidR="006C621F" w:rsidRPr="00A5541B">
        <w:rPr>
          <w:sz w:val="28"/>
          <w:szCs w:val="28"/>
        </w:rPr>
        <w:t>о</w:t>
      </w:r>
      <w:r w:rsidR="006C621F" w:rsidRPr="00A5541B">
        <w:rPr>
          <w:sz w:val="28"/>
          <w:szCs w:val="28"/>
        </w:rPr>
        <w:t>вы</w:t>
      </w:r>
      <w:r w:rsidR="00A54490">
        <w:rPr>
          <w:sz w:val="28"/>
          <w:szCs w:val="28"/>
        </w:rPr>
        <w:t>шени</w:t>
      </w:r>
      <w:r>
        <w:rPr>
          <w:sz w:val="28"/>
          <w:szCs w:val="28"/>
        </w:rPr>
        <w:t>ю</w:t>
      </w:r>
      <w:r w:rsidR="00A54490">
        <w:rPr>
          <w:sz w:val="28"/>
          <w:szCs w:val="28"/>
        </w:rPr>
        <w:t xml:space="preserve"> </w:t>
      </w:r>
      <w:r w:rsidR="006C621F" w:rsidRPr="00A5541B">
        <w:rPr>
          <w:sz w:val="28"/>
          <w:szCs w:val="28"/>
        </w:rPr>
        <w:t>читательск</w:t>
      </w:r>
      <w:r w:rsidR="00A54490">
        <w:rPr>
          <w:sz w:val="28"/>
          <w:szCs w:val="28"/>
        </w:rPr>
        <w:t>ой</w:t>
      </w:r>
      <w:r w:rsidR="006C621F" w:rsidRPr="00A5541B">
        <w:rPr>
          <w:color w:val="auto"/>
          <w:sz w:val="28"/>
          <w:szCs w:val="28"/>
        </w:rPr>
        <w:t xml:space="preserve"> </w:t>
      </w:r>
      <w:r w:rsidR="00CD41E3" w:rsidRPr="00A5541B">
        <w:rPr>
          <w:color w:val="auto"/>
          <w:sz w:val="28"/>
          <w:szCs w:val="28"/>
        </w:rPr>
        <w:t>грамотност</w:t>
      </w:r>
      <w:r w:rsidR="00A54490">
        <w:rPr>
          <w:color w:val="auto"/>
          <w:sz w:val="28"/>
          <w:szCs w:val="28"/>
        </w:rPr>
        <w:t>и</w:t>
      </w:r>
      <w:r w:rsidR="0001527B" w:rsidRPr="00A5541B">
        <w:rPr>
          <w:color w:val="auto"/>
          <w:sz w:val="28"/>
          <w:szCs w:val="28"/>
        </w:rPr>
        <w:t xml:space="preserve"> </w:t>
      </w:r>
      <w:r w:rsidRPr="00A5541B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развития </w:t>
      </w:r>
      <w:r w:rsidRPr="00A5541B">
        <w:rPr>
          <w:color w:val="auto"/>
          <w:sz w:val="28"/>
          <w:szCs w:val="28"/>
        </w:rPr>
        <w:t>мысл</w:t>
      </w:r>
      <w:r w:rsidRPr="00A5541B">
        <w:rPr>
          <w:color w:val="auto"/>
          <w:sz w:val="28"/>
          <w:szCs w:val="28"/>
        </w:rPr>
        <w:t>и</w:t>
      </w:r>
      <w:r w:rsidRPr="00A5541B">
        <w:rPr>
          <w:color w:val="auto"/>
          <w:sz w:val="28"/>
          <w:szCs w:val="28"/>
        </w:rPr>
        <w:t>тельн</w:t>
      </w:r>
      <w:r>
        <w:rPr>
          <w:color w:val="auto"/>
          <w:sz w:val="28"/>
          <w:szCs w:val="28"/>
        </w:rPr>
        <w:t>ой</w:t>
      </w:r>
      <w:r w:rsidRPr="00A5541B">
        <w:rPr>
          <w:color w:val="auto"/>
          <w:sz w:val="28"/>
          <w:szCs w:val="28"/>
        </w:rPr>
        <w:t xml:space="preserve"> активност</w:t>
      </w:r>
      <w:r>
        <w:rPr>
          <w:color w:val="auto"/>
          <w:sz w:val="28"/>
          <w:szCs w:val="28"/>
        </w:rPr>
        <w:t>и</w:t>
      </w:r>
      <w:r w:rsidRPr="00A5541B">
        <w:rPr>
          <w:color w:val="auto"/>
          <w:sz w:val="28"/>
          <w:szCs w:val="28"/>
        </w:rPr>
        <w:t xml:space="preserve"> </w:t>
      </w:r>
      <w:r w:rsidR="0001527B" w:rsidRPr="00A5541B">
        <w:rPr>
          <w:color w:val="auto"/>
          <w:sz w:val="28"/>
          <w:szCs w:val="28"/>
        </w:rPr>
        <w:t xml:space="preserve">ребенка </w:t>
      </w:r>
      <w:r>
        <w:rPr>
          <w:color w:val="auto"/>
          <w:sz w:val="28"/>
          <w:szCs w:val="28"/>
        </w:rPr>
        <w:t>дошкольного возраста</w:t>
      </w:r>
      <w:r w:rsidR="00561465">
        <w:rPr>
          <w:color w:val="auto"/>
          <w:sz w:val="28"/>
          <w:szCs w:val="28"/>
        </w:rPr>
        <w:t>.</w:t>
      </w:r>
    </w:p>
    <w:p w:rsidR="0001527B" w:rsidRDefault="0043124B" w:rsidP="0043124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D41E3" w:rsidRPr="00A5541B">
        <w:rPr>
          <w:sz w:val="28"/>
          <w:szCs w:val="28"/>
        </w:rPr>
        <w:t>Настоящее Положение определяет цели, задачи, порядок организации и проведения Конкурса, а также</w:t>
      </w:r>
      <w:r w:rsidR="0001527B" w:rsidRPr="00A5541B">
        <w:rPr>
          <w:sz w:val="28"/>
          <w:szCs w:val="28"/>
        </w:rPr>
        <w:t xml:space="preserve"> сроки и</w:t>
      </w:r>
      <w:r w:rsidR="00CD41E3" w:rsidRPr="00A5541B">
        <w:rPr>
          <w:sz w:val="28"/>
          <w:szCs w:val="28"/>
        </w:rPr>
        <w:t xml:space="preserve"> порядок </w:t>
      </w:r>
      <w:r w:rsidR="0001527B" w:rsidRPr="00A5541B">
        <w:rPr>
          <w:sz w:val="28"/>
          <w:szCs w:val="28"/>
        </w:rPr>
        <w:t>подведения итогов.</w:t>
      </w:r>
    </w:p>
    <w:p w:rsidR="004E10A4" w:rsidRPr="00A5541B" w:rsidRDefault="004E10A4" w:rsidP="0043124B">
      <w:pPr>
        <w:pStyle w:val="Default"/>
        <w:ind w:firstLine="709"/>
        <w:jc w:val="both"/>
        <w:rPr>
          <w:sz w:val="28"/>
          <w:szCs w:val="28"/>
        </w:rPr>
      </w:pPr>
    </w:p>
    <w:p w:rsidR="009278E9" w:rsidRDefault="009278E9" w:rsidP="00A55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616E" w:rsidRPr="00A5541B" w:rsidRDefault="00C0616E" w:rsidP="00A5541B">
      <w:pPr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41B">
        <w:rPr>
          <w:rFonts w:ascii="Times New Roman" w:hAnsi="Times New Roman"/>
          <w:b/>
          <w:sz w:val="28"/>
          <w:szCs w:val="28"/>
        </w:rPr>
        <w:t>Ц</w:t>
      </w:r>
      <w:r w:rsidR="00F479C2" w:rsidRPr="00A5541B">
        <w:rPr>
          <w:rFonts w:ascii="Times New Roman" w:hAnsi="Times New Roman"/>
          <w:b/>
          <w:sz w:val="28"/>
          <w:szCs w:val="28"/>
        </w:rPr>
        <w:t>ель и задачи Конкурса</w:t>
      </w:r>
    </w:p>
    <w:p w:rsidR="0001527B" w:rsidRPr="00A5541B" w:rsidRDefault="0001527B" w:rsidP="00A5541B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9F5934" w:rsidRPr="00A5541B" w:rsidRDefault="009F1D94" w:rsidP="0043124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</w:t>
      </w:r>
      <w:r w:rsidR="0043124B">
        <w:rPr>
          <w:rFonts w:ascii="Times New Roman" w:hAnsi="Times New Roman"/>
          <w:sz w:val="28"/>
          <w:szCs w:val="28"/>
        </w:rPr>
        <w:t>.</w:t>
      </w:r>
      <w:r w:rsidR="009F5934" w:rsidRPr="00A5541B">
        <w:rPr>
          <w:rFonts w:ascii="Times New Roman" w:hAnsi="Times New Roman"/>
          <w:sz w:val="28"/>
          <w:szCs w:val="28"/>
        </w:rPr>
        <w:t xml:space="preserve"> Конкурс проводится с целью повышения статуса </w:t>
      </w:r>
      <w:r w:rsidR="00144BCA" w:rsidRPr="000B1620">
        <w:rPr>
          <w:rFonts w:ascii="Times New Roman" w:hAnsi="Times New Roman"/>
          <w:sz w:val="28"/>
          <w:szCs w:val="28"/>
        </w:rPr>
        <w:t>чтеца</w:t>
      </w:r>
      <w:r w:rsidR="000B1620" w:rsidRPr="000B1620">
        <w:rPr>
          <w:rFonts w:ascii="Times New Roman" w:hAnsi="Times New Roman"/>
          <w:sz w:val="28"/>
          <w:szCs w:val="28"/>
        </w:rPr>
        <w:t xml:space="preserve">-взрослого </w:t>
      </w:r>
      <w:r w:rsidR="00D55283">
        <w:rPr>
          <w:rFonts w:ascii="Times New Roman" w:hAnsi="Times New Roman"/>
          <w:sz w:val="28"/>
          <w:szCs w:val="28"/>
        </w:rPr>
        <w:t xml:space="preserve">                 </w:t>
      </w:r>
      <w:r w:rsidR="000B1620" w:rsidRPr="000B1620">
        <w:rPr>
          <w:rFonts w:ascii="Times New Roman" w:hAnsi="Times New Roman"/>
          <w:sz w:val="28"/>
          <w:szCs w:val="28"/>
        </w:rPr>
        <w:t>и ребенка</w:t>
      </w:r>
      <w:r w:rsidR="009F5934" w:rsidRPr="000B1620">
        <w:rPr>
          <w:rFonts w:ascii="Times New Roman" w:hAnsi="Times New Roman"/>
          <w:sz w:val="28"/>
          <w:szCs w:val="28"/>
        </w:rPr>
        <w:t>,</w:t>
      </w:r>
      <w:r w:rsidR="009F5934" w:rsidRPr="003B174C">
        <w:rPr>
          <w:rFonts w:ascii="Times New Roman" w:hAnsi="Times New Roman"/>
          <w:sz w:val="28"/>
          <w:szCs w:val="28"/>
        </w:rPr>
        <w:t xml:space="preserve"> </w:t>
      </w:r>
      <w:r w:rsidR="009B3E9A" w:rsidRPr="003B174C">
        <w:rPr>
          <w:rFonts w:ascii="Times New Roman" w:hAnsi="Times New Roman"/>
          <w:sz w:val="28"/>
          <w:szCs w:val="28"/>
        </w:rPr>
        <w:t xml:space="preserve">стимулирования </w:t>
      </w:r>
      <w:r w:rsidR="009F5934" w:rsidRPr="003B174C">
        <w:rPr>
          <w:rFonts w:ascii="Times New Roman" w:hAnsi="Times New Roman"/>
          <w:sz w:val="28"/>
          <w:szCs w:val="28"/>
        </w:rPr>
        <w:t xml:space="preserve">читательской активности и улучшения качества </w:t>
      </w:r>
      <w:r w:rsidR="009B3E9A" w:rsidRPr="003B174C">
        <w:rPr>
          <w:rFonts w:ascii="Times New Roman" w:hAnsi="Times New Roman"/>
          <w:sz w:val="28"/>
          <w:szCs w:val="28"/>
        </w:rPr>
        <w:t>процесса</w:t>
      </w:r>
      <w:r w:rsidR="009B3E9A">
        <w:rPr>
          <w:rFonts w:ascii="Times New Roman" w:hAnsi="Times New Roman"/>
          <w:sz w:val="28"/>
          <w:szCs w:val="28"/>
        </w:rPr>
        <w:t xml:space="preserve"> </w:t>
      </w:r>
      <w:r w:rsidR="009F5934" w:rsidRPr="00A5541B">
        <w:rPr>
          <w:rFonts w:ascii="Times New Roman" w:hAnsi="Times New Roman"/>
          <w:sz w:val="28"/>
          <w:szCs w:val="28"/>
        </w:rPr>
        <w:t xml:space="preserve">чтения, развития культурной и читательской </w:t>
      </w:r>
      <w:r w:rsidR="009F5934" w:rsidRPr="00E71083">
        <w:rPr>
          <w:rFonts w:ascii="Times New Roman" w:hAnsi="Times New Roman"/>
          <w:sz w:val="28"/>
          <w:szCs w:val="28"/>
        </w:rPr>
        <w:t>компетен</w:t>
      </w:r>
      <w:r w:rsidR="00E71083">
        <w:rPr>
          <w:rFonts w:ascii="Times New Roman" w:hAnsi="Times New Roman"/>
          <w:sz w:val="28"/>
          <w:szCs w:val="28"/>
        </w:rPr>
        <w:t>тности</w:t>
      </w:r>
      <w:r w:rsidR="00A5541B">
        <w:rPr>
          <w:rFonts w:ascii="Times New Roman" w:hAnsi="Times New Roman"/>
          <w:sz w:val="28"/>
          <w:szCs w:val="28"/>
        </w:rPr>
        <w:t xml:space="preserve"> </w:t>
      </w:r>
      <w:r w:rsidR="009F5934" w:rsidRPr="00A5541B">
        <w:rPr>
          <w:rFonts w:ascii="Times New Roman" w:hAnsi="Times New Roman"/>
          <w:sz w:val="28"/>
          <w:szCs w:val="28"/>
        </w:rPr>
        <w:t>родит</w:t>
      </w:r>
      <w:r w:rsidR="009F5934" w:rsidRPr="00A5541B">
        <w:rPr>
          <w:rFonts w:ascii="Times New Roman" w:hAnsi="Times New Roman"/>
          <w:sz w:val="28"/>
          <w:szCs w:val="28"/>
        </w:rPr>
        <w:t>е</w:t>
      </w:r>
      <w:r w:rsidR="009F5934" w:rsidRPr="00A5541B">
        <w:rPr>
          <w:rFonts w:ascii="Times New Roman" w:hAnsi="Times New Roman"/>
          <w:sz w:val="28"/>
          <w:szCs w:val="28"/>
        </w:rPr>
        <w:t>лей (</w:t>
      </w:r>
      <w:r w:rsidR="0001527B" w:rsidRPr="00A5541B">
        <w:rPr>
          <w:rFonts w:ascii="Times New Roman" w:hAnsi="Times New Roman"/>
          <w:sz w:val="28"/>
          <w:szCs w:val="28"/>
        </w:rPr>
        <w:t>законных представителей</w:t>
      </w:r>
      <w:r w:rsidR="00562780" w:rsidRPr="00A5541B">
        <w:rPr>
          <w:rFonts w:ascii="Times New Roman" w:hAnsi="Times New Roman"/>
          <w:sz w:val="28"/>
          <w:szCs w:val="28"/>
        </w:rPr>
        <w:t>)</w:t>
      </w:r>
      <w:r w:rsidR="009F5934" w:rsidRPr="00A5541B">
        <w:rPr>
          <w:rFonts w:ascii="Times New Roman" w:hAnsi="Times New Roman"/>
          <w:sz w:val="28"/>
          <w:szCs w:val="28"/>
        </w:rPr>
        <w:t>,</w:t>
      </w:r>
      <w:r w:rsidR="009B3E9A">
        <w:rPr>
          <w:rFonts w:ascii="Times New Roman" w:hAnsi="Times New Roman"/>
          <w:sz w:val="28"/>
          <w:szCs w:val="28"/>
        </w:rPr>
        <w:t xml:space="preserve"> </w:t>
      </w:r>
      <w:r w:rsidR="009F5934" w:rsidRPr="00A5541B">
        <w:rPr>
          <w:rFonts w:ascii="Times New Roman" w:hAnsi="Times New Roman"/>
          <w:sz w:val="28"/>
          <w:szCs w:val="28"/>
        </w:rPr>
        <w:t xml:space="preserve">а также </w:t>
      </w:r>
      <w:r w:rsidR="009B3E9A" w:rsidRPr="00A5541B">
        <w:rPr>
          <w:rFonts w:ascii="Times New Roman" w:hAnsi="Times New Roman"/>
          <w:sz w:val="28"/>
          <w:szCs w:val="28"/>
        </w:rPr>
        <w:t xml:space="preserve">с целью </w:t>
      </w:r>
      <w:r w:rsidR="009F5934" w:rsidRPr="00A5541B">
        <w:rPr>
          <w:rFonts w:ascii="Times New Roman" w:hAnsi="Times New Roman"/>
          <w:sz w:val="28"/>
          <w:szCs w:val="28"/>
        </w:rPr>
        <w:t>формировани</w:t>
      </w:r>
      <w:r w:rsidR="00562780" w:rsidRPr="00A5541B">
        <w:rPr>
          <w:rFonts w:ascii="Times New Roman" w:hAnsi="Times New Roman"/>
          <w:sz w:val="28"/>
          <w:szCs w:val="28"/>
        </w:rPr>
        <w:t>я</w:t>
      </w:r>
      <w:r w:rsidR="00817C00">
        <w:rPr>
          <w:rFonts w:ascii="Times New Roman" w:hAnsi="Times New Roman"/>
          <w:sz w:val="28"/>
          <w:szCs w:val="28"/>
        </w:rPr>
        <w:t xml:space="preserve"> </w:t>
      </w:r>
      <w:r w:rsidR="009F5934" w:rsidRPr="00A5541B">
        <w:rPr>
          <w:rFonts w:ascii="Times New Roman" w:hAnsi="Times New Roman"/>
          <w:sz w:val="28"/>
          <w:szCs w:val="28"/>
        </w:rPr>
        <w:t xml:space="preserve">у подрастающего поколения </w:t>
      </w:r>
      <w:r w:rsidR="009B3E9A">
        <w:rPr>
          <w:rFonts w:ascii="Times New Roman" w:hAnsi="Times New Roman"/>
          <w:sz w:val="28"/>
          <w:szCs w:val="28"/>
        </w:rPr>
        <w:t xml:space="preserve">высоких </w:t>
      </w:r>
      <w:r w:rsidR="00B33D50">
        <w:rPr>
          <w:rFonts w:ascii="Times New Roman" w:hAnsi="Times New Roman"/>
          <w:sz w:val="28"/>
          <w:szCs w:val="28"/>
        </w:rPr>
        <w:t>гражданских, духовно</w:t>
      </w:r>
      <w:r w:rsidR="009F5934" w:rsidRPr="00A5541B">
        <w:rPr>
          <w:rFonts w:ascii="Times New Roman" w:hAnsi="Times New Roman"/>
          <w:sz w:val="28"/>
          <w:szCs w:val="28"/>
        </w:rPr>
        <w:t>-нравственных</w:t>
      </w:r>
      <w:r w:rsidR="00817C00">
        <w:rPr>
          <w:rFonts w:ascii="Times New Roman" w:hAnsi="Times New Roman"/>
          <w:sz w:val="28"/>
          <w:szCs w:val="28"/>
        </w:rPr>
        <w:t xml:space="preserve"> </w:t>
      </w:r>
      <w:r w:rsidR="00A5541B">
        <w:rPr>
          <w:rFonts w:ascii="Times New Roman" w:hAnsi="Times New Roman"/>
          <w:sz w:val="28"/>
          <w:szCs w:val="28"/>
        </w:rPr>
        <w:t xml:space="preserve">и нравственно-патриотических </w:t>
      </w:r>
      <w:r w:rsidR="009F5934" w:rsidRPr="00A5541B">
        <w:rPr>
          <w:rFonts w:ascii="Times New Roman" w:hAnsi="Times New Roman"/>
          <w:sz w:val="28"/>
          <w:szCs w:val="28"/>
        </w:rPr>
        <w:t>ориентиров.</w:t>
      </w:r>
      <w:r w:rsidR="009B3E9A">
        <w:rPr>
          <w:rFonts w:ascii="Times New Roman" w:hAnsi="Times New Roman"/>
          <w:sz w:val="28"/>
          <w:szCs w:val="28"/>
        </w:rPr>
        <w:t xml:space="preserve"> </w:t>
      </w:r>
    </w:p>
    <w:p w:rsidR="00E576F6" w:rsidRDefault="009F1D94" w:rsidP="0043124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2.2</w:t>
      </w:r>
      <w:r w:rsidR="0043124B">
        <w:rPr>
          <w:rFonts w:ascii="Times New Roman" w:hAnsi="Times New Roman"/>
          <w:color w:val="000000"/>
          <w:spacing w:val="3"/>
          <w:sz w:val="28"/>
          <w:szCs w:val="28"/>
        </w:rPr>
        <w:t>.</w:t>
      </w:r>
      <w:r w:rsidR="00E576F6" w:rsidRPr="00A5541B">
        <w:rPr>
          <w:rFonts w:ascii="Times New Roman" w:hAnsi="Times New Roman"/>
          <w:color w:val="000000"/>
          <w:spacing w:val="3"/>
          <w:sz w:val="28"/>
          <w:szCs w:val="28"/>
        </w:rPr>
        <w:t xml:space="preserve"> Задачами Конкурса являются:</w:t>
      </w:r>
    </w:p>
    <w:p w:rsidR="006C0494" w:rsidRDefault="006C0494" w:rsidP="004312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ф</w:t>
      </w:r>
      <w:r w:rsidRPr="006C0494">
        <w:rPr>
          <w:rFonts w:ascii="Times New Roman" w:hAnsi="Times New Roman"/>
          <w:color w:val="000000"/>
          <w:spacing w:val="3"/>
          <w:sz w:val="28"/>
          <w:szCs w:val="28"/>
        </w:rPr>
        <w:t>ормирование положительного 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миджа читающей семьи, повышение </w:t>
      </w:r>
      <w:r w:rsidRPr="006C0494">
        <w:rPr>
          <w:rFonts w:ascii="Times New Roman" w:hAnsi="Times New Roman"/>
          <w:color w:val="000000"/>
          <w:spacing w:val="3"/>
          <w:sz w:val="28"/>
          <w:szCs w:val="28"/>
        </w:rPr>
        <w:t>родительской компетенции в области детского чтения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;</w:t>
      </w:r>
    </w:p>
    <w:p w:rsidR="00B7164E" w:rsidRPr="00A5541B" w:rsidRDefault="00C47F13" w:rsidP="006C049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ab/>
      </w:r>
      <w:r w:rsidR="00B7164E" w:rsidRPr="00A5541B">
        <w:rPr>
          <w:rFonts w:ascii="Times New Roman" w:hAnsi="Times New Roman"/>
          <w:sz w:val="28"/>
          <w:szCs w:val="28"/>
        </w:rPr>
        <w:t>выявление и поощрение</w:t>
      </w:r>
      <w:r w:rsidR="006C0494">
        <w:rPr>
          <w:rFonts w:ascii="Times New Roman" w:hAnsi="Times New Roman"/>
          <w:sz w:val="28"/>
          <w:szCs w:val="28"/>
        </w:rPr>
        <w:t xml:space="preserve"> </w:t>
      </w:r>
      <w:r w:rsidR="005705EF">
        <w:rPr>
          <w:rFonts w:ascii="Times New Roman" w:hAnsi="Times New Roman"/>
          <w:sz w:val="28"/>
          <w:szCs w:val="28"/>
        </w:rPr>
        <w:t>образовательных организаций (далее - ОО)</w:t>
      </w:r>
      <w:r w:rsidR="006C0494">
        <w:rPr>
          <w:rFonts w:ascii="Times New Roman" w:hAnsi="Times New Roman"/>
          <w:sz w:val="28"/>
          <w:szCs w:val="28"/>
        </w:rPr>
        <w:t xml:space="preserve"> и </w:t>
      </w:r>
      <w:r w:rsidR="005705EF">
        <w:rPr>
          <w:rFonts w:ascii="Times New Roman" w:hAnsi="Times New Roman"/>
          <w:sz w:val="28"/>
          <w:szCs w:val="28"/>
        </w:rPr>
        <w:t>индивидуальных предпринимателей (далее – ИП)</w:t>
      </w:r>
      <w:r w:rsidR="00B7164E" w:rsidRPr="00A5541B">
        <w:rPr>
          <w:rFonts w:ascii="Times New Roman" w:hAnsi="Times New Roman"/>
          <w:sz w:val="28"/>
          <w:szCs w:val="28"/>
        </w:rPr>
        <w:t>, активно популяризирующих книгу</w:t>
      </w:r>
      <w:r w:rsidR="005705EF">
        <w:rPr>
          <w:rFonts w:ascii="Times New Roman" w:hAnsi="Times New Roman"/>
          <w:sz w:val="28"/>
          <w:szCs w:val="28"/>
        </w:rPr>
        <w:t xml:space="preserve"> </w:t>
      </w:r>
      <w:r w:rsidR="00B7164E" w:rsidRPr="00A5541B">
        <w:rPr>
          <w:rFonts w:ascii="Times New Roman" w:hAnsi="Times New Roman"/>
          <w:sz w:val="28"/>
          <w:szCs w:val="28"/>
        </w:rPr>
        <w:t>и чтение</w:t>
      </w:r>
      <w:r w:rsidR="00B7164E" w:rsidRPr="00A5541B">
        <w:rPr>
          <w:rFonts w:ascii="Times New Roman" w:hAnsi="Times New Roman"/>
          <w:color w:val="000000"/>
          <w:spacing w:val="3"/>
          <w:sz w:val="28"/>
          <w:szCs w:val="28"/>
        </w:rPr>
        <w:t xml:space="preserve"> среди </w:t>
      </w:r>
      <w:r w:rsidR="006C0494">
        <w:rPr>
          <w:rFonts w:ascii="Times New Roman" w:hAnsi="Times New Roman"/>
          <w:color w:val="000000"/>
          <w:spacing w:val="3"/>
          <w:sz w:val="28"/>
          <w:szCs w:val="28"/>
        </w:rPr>
        <w:t xml:space="preserve">воспитанников </w:t>
      </w:r>
      <w:r w:rsidR="00E27FF0" w:rsidRPr="00A5541B">
        <w:rPr>
          <w:rFonts w:ascii="Times New Roman" w:hAnsi="Times New Roman"/>
          <w:color w:val="000000"/>
          <w:spacing w:val="3"/>
          <w:sz w:val="28"/>
          <w:szCs w:val="28"/>
        </w:rPr>
        <w:t>и их семей</w:t>
      </w:r>
      <w:r w:rsidR="00B7164E" w:rsidRPr="00A5541B">
        <w:rPr>
          <w:rFonts w:ascii="Times New Roman" w:hAnsi="Times New Roman"/>
          <w:color w:val="000000"/>
          <w:spacing w:val="3"/>
          <w:sz w:val="28"/>
          <w:szCs w:val="28"/>
        </w:rPr>
        <w:t>;</w:t>
      </w:r>
    </w:p>
    <w:p w:rsidR="00D34363" w:rsidRPr="00A5541B" w:rsidRDefault="00C0616E" w:rsidP="006C049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41B">
        <w:rPr>
          <w:rFonts w:ascii="Times New Roman" w:hAnsi="Times New Roman"/>
          <w:sz w:val="28"/>
          <w:szCs w:val="28"/>
        </w:rPr>
        <w:t xml:space="preserve">стимулирование педагогов </w:t>
      </w:r>
      <w:r w:rsidR="006C0494">
        <w:rPr>
          <w:rFonts w:ascii="Times New Roman" w:hAnsi="Times New Roman"/>
          <w:sz w:val="28"/>
          <w:szCs w:val="28"/>
        </w:rPr>
        <w:t xml:space="preserve">ОО и ИП </w:t>
      </w:r>
      <w:r w:rsidRPr="00A5541B">
        <w:rPr>
          <w:rFonts w:ascii="Times New Roman" w:hAnsi="Times New Roman"/>
          <w:sz w:val="28"/>
          <w:szCs w:val="28"/>
        </w:rPr>
        <w:t xml:space="preserve">к использованию инновационных форм и методов привлечения </w:t>
      </w:r>
      <w:r w:rsidR="00AA0B00" w:rsidRPr="00A5541B">
        <w:rPr>
          <w:rFonts w:ascii="Times New Roman" w:hAnsi="Times New Roman"/>
          <w:sz w:val="28"/>
          <w:szCs w:val="28"/>
        </w:rPr>
        <w:t>детей и их родителей</w:t>
      </w:r>
      <w:r w:rsidR="00046BA2">
        <w:rPr>
          <w:rFonts w:ascii="Times New Roman" w:hAnsi="Times New Roman"/>
          <w:sz w:val="28"/>
          <w:szCs w:val="28"/>
        </w:rPr>
        <w:t xml:space="preserve"> </w:t>
      </w:r>
      <w:r w:rsidRPr="00A5541B">
        <w:rPr>
          <w:rFonts w:ascii="Times New Roman" w:hAnsi="Times New Roman"/>
          <w:sz w:val="28"/>
          <w:szCs w:val="28"/>
        </w:rPr>
        <w:t xml:space="preserve">к </w:t>
      </w:r>
      <w:r w:rsidR="006C0494">
        <w:rPr>
          <w:rFonts w:ascii="Times New Roman" w:hAnsi="Times New Roman"/>
          <w:sz w:val="28"/>
          <w:szCs w:val="28"/>
        </w:rPr>
        <w:t>чтению-</w:t>
      </w:r>
      <w:r w:rsidR="007B3EDB" w:rsidRPr="00A5541B">
        <w:rPr>
          <w:rFonts w:ascii="Times New Roman" w:hAnsi="Times New Roman"/>
          <w:sz w:val="28"/>
          <w:szCs w:val="28"/>
        </w:rPr>
        <w:t>восприятию х</w:t>
      </w:r>
      <w:r w:rsidR="007B3EDB" w:rsidRPr="00A5541B">
        <w:rPr>
          <w:rFonts w:ascii="Times New Roman" w:hAnsi="Times New Roman"/>
          <w:sz w:val="28"/>
          <w:szCs w:val="28"/>
        </w:rPr>
        <w:t>у</w:t>
      </w:r>
      <w:r w:rsidR="007B3EDB" w:rsidRPr="00A5541B">
        <w:rPr>
          <w:rFonts w:ascii="Times New Roman" w:hAnsi="Times New Roman"/>
          <w:sz w:val="28"/>
          <w:szCs w:val="28"/>
        </w:rPr>
        <w:t>дожественной литературы</w:t>
      </w:r>
      <w:r w:rsidR="006C0494">
        <w:rPr>
          <w:rFonts w:ascii="Times New Roman" w:hAnsi="Times New Roman"/>
          <w:sz w:val="28"/>
          <w:szCs w:val="28"/>
        </w:rPr>
        <w:t xml:space="preserve"> </w:t>
      </w:r>
      <w:r w:rsidR="007B3EDB" w:rsidRPr="00A5541B">
        <w:rPr>
          <w:rFonts w:ascii="Times New Roman" w:hAnsi="Times New Roman"/>
          <w:sz w:val="28"/>
          <w:szCs w:val="28"/>
        </w:rPr>
        <w:t>и фольклора</w:t>
      </w:r>
      <w:r w:rsidR="00E27FF0" w:rsidRPr="00A5541B">
        <w:rPr>
          <w:rFonts w:ascii="Times New Roman" w:hAnsi="Times New Roman"/>
          <w:sz w:val="28"/>
          <w:szCs w:val="28"/>
        </w:rPr>
        <w:t xml:space="preserve"> для формирования </w:t>
      </w:r>
      <w:r w:rsidR="00AA0B00" w:rsidRPr="00A5541B">
        <w:rPr>
          <w:rFonts w:ascii="Times New Roman" w:hAnsi="Times New Roman"/>
          <w:sz w:val="28"/>
          <w:szCs w:val="28"/>
        </w:rPr>
        <w:t xml:space="preserve">в ребенке </w:t>
      </w:r>
      <w:r w:rsidR="00E27FF0" w:rsidRPr="00A5541B">
        <w:rPr>
          <w:rFonts w:ascii="Times New Roman" w:hAnsi="Times New Roman"/>
          <w:sz w:val="28"/>
          <w:szCs w:val="28"/>
        </w:rPr>
        <w:t>предпос</w:t>
      </w:r>
      <w:r w:rsidR="00E27FF0" w:rsidRPr="00A5541B">
        <w:rPr>
          <w:rFonts w:ascii="Times New Roman" w:hAnsi="Times New Roman"/>
          <w:sz w:val="28"/>
          <w:szCs w:val="28"/>
        </w:rPr>
        <w:t>ы</w:t>
      </w:r>
      <w:r w:rsidR="00E27FF0" w:rsidRPr="00A5541B">
        <w:rPr>
          <w:rFonts w:ascii="Times New Roman" w:hAnsi="Times New Roman"/>
          <w:sz w:val="28"/>
          <w:szCs w:val="28"/>
        </w:rPr>
        <w:t>лок функционально грамотного читателя</w:t>
      </w:r>
      <w:r w:rsidR="00AA0B00" w:rsidRPr="00A5541B">
        <w:rPr>
          <w:rFonts w:ascii="Times New Roman" w:hAnsi="Times New Roman"/>
          <w:sz w:val="28"/>
          <w:szCs w:val="28"/>
        </w:rPr>
        <w:t xml:space="preserve"> в будущем</w:t>
      </w:r>
      <w:r w:rsidRPr="00A5541B">
        <w:rPr>
          <w:rFonts w:ascii="Times New Roman" w:hAnsi="Times New Roman"/>
          <w:sz w:val="28"/>
          <w:szCs w:val="28"/>
        </w:rPr>
        <w:t>;</w:t>
      </w:r>
    </w:p>
    <w:p w:rsidR="00AA0B00" w:rsidRPr="00A5541B" w:rsidRDefault="00C47F13" w:rsidP="00E71083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A0B00" w:rsidRPr="00A5541B">
        <w:rPr>
          <w:rFonts w:ascii="Times New Roman" w:hAnsi="Times New Roman"/>
          <w:sz w:val="28"/>
          <w:szCs w:val="28"/>
        </w:rPr>
        <w:t xml:space="preserve">ыявление инновационного опыта работы педагогов </w:t>
      </w:r>
      <w:r w:rsidR="006C0494">
        <w:rPr>
          <w:rFonts w:ascii="Times New Roman" w:hAnsi="Times New Roman"/>
          <w:sz w:val="28"/>
          <w:szCs w:val="28"/>
        </w:rPr>
        <w:t>ОО и ИП</w:t>
      </w:r>
      <w:r w:rsidR="00AA0B00" w:rsidRPr="00A5541B">
        <w:rPr>
          <w:rFonts w:ascii="Times New Roman" w:hAnsi="Times New Roman"/>
          <w:sz w:val="28"/>
          <w:szCs w:val="28"/>
        </w:rPr>
        <w:t xml:space="preserve"> </w:t>
      </w:r>
      <w:r w:rsidR="007C5F80">
        <w:rPr>
          <w:rFonts w:ascii="Times New Roman" w:hAnsi="Times New Roman"/>
          <w:sz w:val="28"/>
          <w:szCs w:val="28"/>
        </w:rPr>
        <w:t>по прим</w:t>
      </w:r>
      <w:r w:rsidR="007C5F80">
        <w:rPr>
          <w:rFonts w:ascii="Times New Roman" w:hAnsi="Times New Roman"/>
          <w:sz w:val="28"/>
          <w:szCs w:val="28"/>
        </w:rPr>
        <w:t>е</w:t>
      </w:r>
      <w:r w:rsidR="007C5F80">
        <w:rPr>
          <w:rFonts w:ascii="Times New Roman" w:hAnsi="Times New Roman"/>
          <w:sz w:val="28"/>
          <w:szCs w:val="28"/>
        </w:rPr>
        <w:t>нению</w:t>
      </w:r>
      <w:r w:rsidR="00AA0B00" w:rsidRPr="00A5541B">
        <w:rPr>
          <w:rFonts w:ascii="Times New Roman" w:hAnsi="Times New Roman"/>
          <w:sz w:val="28"/>
          <w:szCs w:val="28"/>
        </w:rPr>
        <w:t xml:space="preserve"> технологий</w:t>
      </w:r>
      <w:r w:rsidR="007C5F80">
        <w:rPr>
          <w:rFonts w:ascii="Times New Roman" w:hAnsi="Times New Roman"/>
          <w:sz w:val="28"/>
          <w:szCs w:val="28"/>
        </w:rPr>
        <w:t xml:space="preserve"> активного слушания и приобщения</w:t>
      </w:r>
      <w:r w:rsidR="00AA0B00" w:rsidRPr="00A5541B">
        <w:rPr>
          <w:rFonts w:ascii="Times New Roman" w:hAnsi="Times New Roman"/>
          <w:sz w:val="28"/>
          <w:szCs w:val="28"/>
        </w:rPr>
        <w:t xml:space="preserve"> семьи к чтению;</w:t>
      </w:r>
    </w:p>
    <w:p w:rsidR="006C0494" w:rsidRDefault="00AA0B00" w:rsidP="006C0494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41B">
        <w:rPr>
          <w:rFonts w:ascii="Times New Roman" w:hAnsi="Times New Roman"/>
          <w:sz w:val="28"/>
          <w:szCs w:val="28"/>
        </w:rPr>
        <w:t>формирование базы лучшего инновационного опыта работы</w:t>
      </w:r>
      <w:r w:rsidR="006C0494">
        <w:rPr>
          <w:rFonts w:ascii="Times New Roman" w:hAnsi="Times New Roman"/>
          <w:sz w:val="28"/>
          <w:szCs w:val="28"/>
        </w:rPr>
        <w:t xml:space="preserve"> </w:t>
      </w:r>
      <w:r w:rsidRPr="00A5541B">
        <w:rPr>
          <w:rFonts w:ascii="Times New Roman" w:hAnsi="Times New Roman"/>
          <w:sz w:val="28"/>
          <w:szCs w:val="28"/>
        </w:rPr>
        <w:t>в сфере де</w:t>
      </w:r>
      <w:r w:rsidRPr="00A5541B">
        <w:rPr>
          <w:rFonts w:ascii="Times New Roman" w:hAnsi="Times New Roman"/>
          <w:sz w:val="28"/>
          <w:szCs w:val="28"/>
        </w:rPr>
        <w:t>т</w:t>
      </w:r>
      <w:r w:rsidRPr="00A5541B">
        <w:rPr>
          <w:rFonts w:ascii="Times New Roman" w:hAnsi="Times New Roman"/>
          <w:sz w:val="28"/>
          <w:szCs w:val="28"/>
        </w:rPr>
        <w:t xml:space="preserve">ского и семейного </w:t>
      </w:r>
      <w:r w:rsidRPr="00E71083">
        <w:rPr>
          <w:rFonts w:ascii="Times New Roman" w:hAnsi="Times New Roman"/>
          <w:sz w:val="28"/>
          <w:szCs w:val="28"/>
        </w:rPr>
        <w:t>чтения</w:t>
      </w:r>
      <w:r w:rsidR="006C0494">
        <w:rPr>
          <w:rFonts w:ascii="Times New Roman" w:hAnsi="Times New Roman"/>
          <w:sz w:val="28"/>
          <w:szCs w:val="28"/>
        </w:rPr>
        <w:t>;</w:t>
      </w:r>
    </w:p>
    <w:p w:rsidR="006C0494" w:rsidRPr="006C0494" w:rsidRDefault="006C0494" w:rsidP="006C0494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6C04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азвитие новых форм сотрудничества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ОО и ИП </w:t>
      </w:r>
      <w:r w:rsidRPr="006C04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4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родительской общ</w:t>
      </w:r>
      <w:r w:rsidRPr="006C04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6C04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ственностью.</w:t>
      </w:r>
    </w:p>
    <w:p w:rsidR="00C0616E" w:rsidRPr="00A5541B" w:rsidRDefault="00B7164E" w:rsidP="00A5541B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41B">
        <w:rPr>
          <w:rFonts w:ascii="Times New Roman" w:hAnsi="Times New Roman"/>
          <w:b/>
          <w:sz w:val="28"/>
          <w:szCs w:val="28"/>
        </w:rPr>
        <w:t>3. Участники Конкурса</w:t>
      </w:r>
    </w:p>
    <w:p w:rsidR="00905220" w:rsidRPr="00A5541B" w:rsidRDefault="00905220" w:rsidP="00A5541B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7F3B" w:rsidRPr="00224AE0" w:rsidRDefault="0089176C" w:rsidP="00A554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41B">
        <w:rPr>
          <w:rFonts w:ascii="Times New Roman" w:hAnsi="Times New Roman"/>
          <w:sz w:val="28"/>
          <w:szCs w:val="28"/>
        </w:rPr>
        <w:t>3</w:t>
      </w:r>
      <w:r w:rsidRPr="00224AE0">
        <w:rPr>
          <w:rFonts w:ascii="Times New Roman" w:hAnsi="Times New Roman"/>
          <w:sz w:val="28"/>
          <w:szCs w:val="28"/>
        </w:rPr>
        <w:t>.1</w:t>
      </w:r>
      <w:r w:rsidR="00C47F13">
        <w:rPr>
          <w:rFonts w:ascii="Times New Roman" w:hAnsi="Times New Roman"/>
          <w:sz w:val="28"/>
          <w:szCs w:val="28"/>
        </w:rPr>
        <w:t>.</w:t>
      </w:r>
      <w:r w:rsidRPr="00224AE0">
        <w:rPr>
          <w:rFonts w:ascii="Times New Roman" w:hAnsi="Times New Roman"/>
          <w:sz w:val="28"/>
          <w:szCs w:val="28"/>
        </w:rPr>
        <w:t xml:space="preserve"> В Конкурсе могут принять участие </w:t>
      </w:r>
      <w:r w:rsidR="006C0494" w:rsidRPr="00224AE0">
        <w:rPr>
          <w:rFonts w:ascii="Times New Roman" w:hAnsi="Times New Roman"/>
          <w:sz w:val="28"/>
          <w:szCs w:val="28"/>
        </w:rPr>
        <w:t>ОО и ИП</w:t>
      </w:r>
      <w:r w:rsidR="00996A30" w:rsidRPr="00224AE0">
        <w:rPr>
          <w:rFonts w:ascii="Times New Roman" w:hAnsi="Times New Roman"/>
          <w:sz w:val="28"/>
          <w:szCs w:val="28"/>
        </w:rPr>
        <w:t>, расположенные</w:t>
      </w:r>
      <w:r w:rsidR="000C63F5" w:rsidRPr="000C63F5">
        <w:rPr>
          <w:rFonts w:ascii="Times New Roman" w:hAnsi="Times New Roman"/>
          <w:sz w:val="28"/>
          <w:szCs w:val="28"/>
        </w:rPr>
        <w:t xml:space="preserve"> </w:t>
      </w:r>
      <w:r w:rsidR="00996A30" w:rsidRPr="00224AE0">
        <w:rPr>
          <w:rFonts w:ascii="Times New Roman" w:hAnsi="Times New Roman"/>
          <w:sz w:val="28"/>
          <w:szCs w:val="28"/>
        </w:rPr>
        <w:t>на те</w:t>
      </w:r>
      <w:r w:rsidR="00996A30" w:rsidRPr="00224AE0">
        <w:rPr>
          <w:rFonts w:ascii="Times New Roman" w:hAnsi="Times New Roman"/>
          <w:sz w:val="28"/>
          <w:szCs w:val="28"/>
        </w:rPr>
        <w:t>р</w:t>
      </w:r>
      <w:r w:rsidR="00996A30" w:rsidRPr="00224AE0">
        <w:rPr>
          <w:rFonts w:ascii="Times New Roman" w:hAnsi="Times New Roman"/>
          <w:sz w:val="28"/>
          <w:szCs w:val="28"/>
        </w:rPr>
        <w:t xml:space="preserve">ритории </w:t>
      </w:r>
      <w:r w:rsidRPr="00224AE0">
        <w:rPr>
          <w:rFonts w:ascii="Times New Roman" w:hAnsi="Times New Roman"/>
          <w:sz w:val="28"/>
          <w:szCs w:val="28"/>
        </w:rPr>
        <w:t xml:space="preserve">Краснодарского края, </w:t>
      </w:r>
      <w:r w:rsidR="00A77F3B" w:rsidRPr="00224AE0">
        <w:rPr>
          <w:rFonts w:ascii="Times New Roman" w:hAnsi="Times New Roman"/>
          <w:sz w:val="28"/>
          <w:szCs w:val="28"/>
        </w:rPr>
        <w:t>осу</w:t>
      </w:r>
      <w:r w:rsidR="00FB2E38" w:rsidRPr="00224AE0">
        <w:rPr>
          <w:rFonts w:ascii="Times New Roman" w:hAnsi="Times New Roman"/>
          <w:sz w:val="28"/>
          <w:szCs w:val="28"/>
        </w:rPr>
        <w:t>ществляющие работу</w:t>
      </w:r>
      <w:r w:rsidR="00996A30" w:rsidRPr="00224AE0">
        <w:rPr>
          <w:rFonts w:ascii="Times New Roman" w:hAnsi="Times New Roman"/>
          <w:sz w:val="28"/>
          <w:szCs w:val="28"/>
        </w:rPr>
        <w:t xml:space="preserve"> </w:t>
      </w:r>
      <w:r w:rsidR="00FB2E38" w:rsidRPr="00224AE0">
        <w:rPr>
          <w:rFonts w:ascii="Times New Roman" w:hAnsi="Times New Roman"/>
          <w:sz w:val="28"/>
          <w:szCs w:val="28"/>
        </w:rPr>
        <w:t>по популяризации</w:t>
      </w:r>
      <w:r w:rsidR="00A77F3B" w:rsidRPr="00224AE0">
        <w:rPr>
          <w:rFonts w:ascii="Times New Roman" w:hAnsi="Times New Roman"/>
          <w:sz w:val="28"/>
          <w:szCs w:val="28"/>
        </w:rPr>
        <w:t xml:space="preserve"> </w:t>
      </w:r>
      <w:r w:rsidR="007B3EDB" w:rsidRPr="00224AE0">
        <w:rPr>
          <w:rFonts w:ascii="Times New Roman" w:hAnsi="Times New Roman"/>
          <w:sz w:val="28"/>
          <w:szCs w:val="28"/>
        </w:rPr>
        <w:t>а</w:t>
      </w:r>
      <w:r w:rsidR="007B3EDB" w:rsidRPr="00224AE0">
        <w:rPr>
          <w:rFonts w:ascii="Times New Roman" w:hAnsi="Times New Roman"/>
          <w:sz w:val="28"/>
          <w:szCs w:val="28"/>
        </w:rPr>
        <w:t>к</w:t>
      </w:r>
      <w:r w:rsidR="007B3EDB" w:rsidRPr="00224AE0">
        <w:rPr>
          <w:rFonts w:ascii="Times New Roman" w:hAnsi="Times New Roman"/>
          <w:sz w:val="28"/>
          <w:szCs w:val="28"/>
        </w:rPr>
        <w:t xml:space="preserve">тивного </w:t>
      </w:r>
      <w:r w:rsidR="00B8256A" w:rsidRPr="00224AE0">
        <w:rPr>
          <w:rFonts w:ascii="Times New Roman" w:hAnsi="Times New Roman"/>
          <w:sz w:val="28"/>
          <w:szCs w:val="28"/>
        </w:rPr>
        <w:t>чтения-</w:t>
      </w:r>
      <w:r w:rsidR="005705EF">
        <w:rPr>
          <w:rFonts w:ascii="Times New Roman" w:hAnsi="Times New Roman"/>
          <w:sz w:val="28"/>
          <w:szCs w:val="28"/>
        </w:rPr>
        <w:t>слушания</w:t>
      </w:r>
      <w:r w:rsidR="00996A30" w:rsidRPr="00224AE0">
        <w:rPr>
          <w:rFonts w:ascii="Times New Roman" w:hAnsi="Times New Roman"/>
          <w:sz w:val="28"/>
          <w:szCs w:val="28"/>
        </w:rPr>
        <w:t>, а также семейного чтения</w:t>
      </w:r>
      <w:r w:rsidR="00A77F3B" w:rsidRPr="00224AE0">
        <w:rPr>
          <w:rFonts w:ascii="Times New Roman" w:hAnsi="Times New Roman"/>
          <w:sz w:val="28"/>
          <w:szCs w:val="28"/>
        </w:rPr>
        <w:t xml:space="preserve"> </w:t>
      </w:r>
      <w:r w:rsidRPr="00224AE0">
        <w:rPr>
          <w:rFonts w:ascii="Times New Roman" w:hAnsi="Times New Roman"/>
          <w:sz w:val="28"/>
          <w:szCs w:val="28"/>
        </w:rPr>
        <w:t xml:space="preserve">среди </w:t>
      </w:r>
      <w:r w:rsidR="00561465" w:rsidRPr="00224AE0">
        <w:rPr>
          <w:rFonts w:ascii="Times New Roman" w:hAnsi="Times New Roman"/>
          <w:sz w:val="28"/>
          <w:szCs w:val="28"/>
        </w:rPr>
        <w:t xml:space="preserve">родителей </w:t>
      </w:r>
      <w:r w:rsidR="00561465">
        <w:rPr>
          <w:rFonts w:ascii="Times New Roman" w:hAnsi="Times New Roman"/>
          <w:sz w:val="28"/>
          <w:szCs w:val="28"/>
        </w:rPr>
        <w:t xml:space="preserve">и </w:t>
      </w:r>
      <w:r w:rsidR="00561465" w:rsidRPr="00224AE0">
        <w:rPr>
          <w:rFonts w:ascii="Times New Roman" w:hAnsi="Times New Roman"/>
          <w:sz w:val="28"/>
          <w:szCs w:val="28"/>
        </w:rPr>
        <w:t xml:space="preserve">их </w:t>
      </w:r>
      <w:r w:rsidR="00996A30" w:rsidRPr="00224AE0">
        <w:rPr>
          <w:rFonts w:ascii="Times New Roman" w:hAnsi="Times New Roman"/>
          <w:sz w:val="28"/>
          <w:szCs w:val="28"/>
        </w:rPr>
        <w:t>воспитанников</w:t>
      </w:r>
      <w:r w:rsidR="00B8256A" w:rsidRPr="00224AE0">
        <w:rPr>
          <w:rFonts w:ascii="Times New Roman" w:hAnsi="Times New Roman"/>
          <w:sz w:val="28"/>
          <w:szCs w:val="28"/>
        </w:rPr>
        <w:t xml:space="preserve">. </w:t>
      </w:r>
    </w:p>
    <w:p w:rsidR="00A77F3B" w:rsidRPr="00A5541B" w:rsidRDefault="00A77F3B" w:rsidP="00A554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4AE0">
        <w:rPr>
          <w:rFonts w:ascii="Times New Roman" w:hAnsi="Times New Roman"/>
          <w:sz w:val="28"/>
          <w:szCs w:val="28"/>
        </w:rPr>
        <w:t>3.2</w:t>
      </w:r>
      <w:r w:rsidR="00C47F13">
        <w:rPr>
          <w:rFonts w:ascii="Times New Roman" w:hAnsi="Times New Roman"/>
          <w:sz w:val="28"/>
          <w:szCs w:val="28"/>
        </w:rPr>
        <w:t>.</w:t>
      </w:r>
      <w:r w:rsidR="00ED6065" w:rsidRPr="00224AE0">
        <w:rPr>
          <w:rFonts w:ascii="Times New Roman" w:hAnsi="Times New Roman"/>
          <w:sz w:val="28"/>
          <w:szCs w:val="28"/>
        </w:rPr>
        <w:t xml:space="preserve"> </w:t>
      </w:r>
      <w:r w:rsidR="00996A30" w:rsidRPr="00224AE0">
        <w:rPr>
          <w:rFonts w:ascii="Times New Roman" w:hAnsi="Times New Roman"/>
          <w:sz w:val="28"/>
          <w:szCs w:val="28"/>
        </w:rPr>
        <w:t xml:space="preserve">К отбору в </w:t>
      </w:r>
      <w:r w:rsidR="00ED6065" w:rsidRPr="00224AE0">
        <w:rPr>
          <w:rFonts w:ascii="Times New Roman" w:hAnsi="Times New Roman"/>
          <w:sz w:val="28"/>
          <w:szCs w:val="28"/>
        </w:rPr>
        <w:t>К</w:t>
      </w:r>
      <w:r w:rsidRPr="00224AE0">
        <w:rPr>
          <w:rFonts w:ascii="Times New Roman" w:hAnsi="Times New Roman"/>
          <w:sz w:val="28"/>
          <w:szCs w:val="28"/>
        </w:rPr>
        <w:t xml:space="preserve">онкурсе </w:t>
      </w:r>
      <w:r w:rsidR="00996A30" w:rsidRPr="00224AE0">
        <w:rPr>
          <w:rFonts w:ascii="Times New Roman" w:hAnsi="Times New Roman"/>
          <w:sz w:val="28"/>
          <w:szCs w:val="28"/>
        </w:rPr>
        <w:t xml:space="preserve">допускаются </w:t>
      </w:r>
      <w:r w:rsidRPr="00224AE0">
        <w:rPr>
          <w:rFonts w:ascii="Times New Roman" w:hAnsi="Times New Roman"/>
          <w:sz w:val="28"/>
          <w:szCs w:val="28"/>
        </w:rPr>
        <w:t>успешно реализованные или нах</w:t>
      </w:r>
      <w:r w:rsidRPr="00224AE0">
        <w:rPr>
          <w:rFonts w:ascii="Times New Roman" w:hAnsi="Times New Roman"/>
          <w:sz w:val="28"/>
          <w:szCs w:val="28"/>
        </w:rPr>
        <w:t>о</w:t>
      </w:r>
      <w:r w:rsidRPr="00224AE0">
        <w:rPr>
          <w:rFonts w:ascii="Times New Roman" w:hAnsi="Times New Roman"/>
          <w:sz w:val="28"/>
          <w:szCs w:val="28"/>
        </w:rPr>
        <w:t xml:space="preserve">дящиеся в стадии реализации проекты </w:t>
      </w:r>
      <w:r w:rsidR="00224AE0">
        <w:rPr>
          <w:rFonts w:ascii="Times New Roman" w:hAnsi="Times New Roman"/>
          <w:sz w:val="28"/>
          <w:szCs w:val="28"/>
        </w:rPr>
        <w:t>(индивидуальные, семейные, професс</w:t>
      </w:r>
      <w:r w:rsidR="00224AE0">
        <w:rPr>
          <w:rFonts w:ascii="Times New Roman" w:hAnsi="Times New Roman"/>
          <w:sz w:val="28"/>
          <w:szCs w:val="28"/>
        </w:rPr>
        <w:t>и</w:t>
      </w:r>
      <w:r w:rsidR="00224AE0">
        <w:rPr>
          <w:rFonts w:ascii="Times New Roman" w:hAnsi="Times New Roman"/>
          <w:sz w:val="28"/>
          <w:szCs w:val="28"/>
        </w:rPr>
        <w:t xml:space="preserve">ональные, коллективные) </w:t>
      </w:r>
      <w:r w:rsidRPr="00224AE0">
        <w:rPr>
          <w:rFonts w:ascii="Times New Roman" w:hAnsi="Times New Roman"/>
          <w:sz w:val="28"/>
          <w:szCs w:val="28"/>
        </w:rPr>
        <w:t xml:space="preserve">по </w:t>
      </w:r>
      <w:r w:rsidR="00330966" w:rsidRPr="00224AE0">
        <w:rPr>
          <w:rFonts w:ascii="Times New Roman" w:hAnsi="Times New Roman"/>
          <w:sz w:val="28"/>
          <w:szCs w:val="28"/>
        </w:rPr>
        <w:t>формированию предпосылок функционально гр</w:t>
      </w:r>
      <w:r w:rsidR="00330966" w:rsidRPr="00224AE0">
        <w:rPr>
          <w:rFonts w:ascii="Times New Roman" w:hAnsi="Times New Roman"/>
          <w:sz w:val="28"/>
          <w:szCs w:val="28"/>
        </w:rPr>
        <w:t>а</w:t>
      </w:r>
      <w:r w:rsidR="00330966" w:rsidRPr="00224AE0">
        <w:rPr>
          <w:rFonts w:ascii="Times New Roman" w:hAnsi="Times New Roman"/>
          <w:sz w:val="28"/>
          <w:szCs w:val="28"/>
        </w:rPr>
        <w:t>мотного читателя</w:t>
      </w:r>
      <w:r w:rsidRPr="00224AE0">
        <w:rPr>
          <w:rFonts w:ascii="Times New Roman" w:hAnsi="Times New Roman"/>
          <w:sz w:val="28"/>
          <w:szCs w:val="28"/>
        </w:rPr>
        <w:t xml:space="preserve"> среди </w:t>
      </w:r>
      <w:r w:rsidR="00224AE0" w:rsidRPr="00224AE0">
        <w:rPr>
          <w:rFonts w:ascii="Times New Roman" w:hAnsi="Times New Roman"/>
          <w:sz w:val="28"/>
          <w:szCs w:val="28"/>
        </w:rPr>
        <w:t>воспитанников</w:t>
      </w:r>
      <w:r w:rsidRPr="00224AE0">
        <w:rPr>
          <w:rFonts w:ascii="Times New Roman" w:hAnsi="Times New Roman"/>
          <w:sz w:val="28"/>
          <w:szCs w:val="28"/>
        </w:rPr>
        <w:t>.</w:t>
      </w:r>
    </w:p>
    <w:p w:rsidR="00046BA2" w:rsidRDefault="00046BA2" w:rsidP="00A5541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616E" w:rsidRPr="00A5541B" w:rsidRDefault="00C0616E" w:rsidP="00A5541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78E9">
        <w:rPr>
          <w:rFonts w:ascii="Times New Roman" w:hAnsi="Times New Roman"/>
          <w:b/>
          <w:sz w:val="28"/>
          <w:szCs w:val="28"/>
        </w:rPr>
        <w:t>4. С</w:t>
      </w:r>
      <w:r w:rsidR="00905220" w:rsidRPr="009278E9">
        <w:rPr>
          <w:rFonts w:ascii="Times New Roman" w:hAnsi="Times New Roman"/>
          <w:b/>
          <w:sz w:val="28"/>
          <w:szCs w:val="28"/>
        </w:rPr>
        <w:t>роки проведения Конкурса</w:t>
      </w:r>
    </w:p>
    <w:p w:rsidR="00905220" w:rsidRPr="00A5541B" w:rsidRDefault="00905220" w:rsidP="00A5541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4AE0" w:rsidRDefault="00C0616E" w:rsidP="000152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41B">
        <w:rPr>
          <w:rFonts w:ascii="Times New Roman" w:hAnsi="Times New Roman"/>
          <w:sz w:val="28"/>
          <w:szCs w:val="28"/>
        </w:rPr>
        <w:t xml:space="preserve">Конкурс проводится </w:t>
      </w:r>
      <w:r w:rsidR="009F1F25">
        <w:rPr>
          <w:rFonts w:ascii="Times New Roman" w:hAnsi="Times New Roman"/>
          <w:sz w:val="28"/>
          <w:szCs w:val="28"/>
        </w:rPr>
        <w:t xml:space="preserve">с </w:t>
      </w:r>
      <w:r w:rsidR="005705EF">
        <w:rPr>
          <w:rFonts w:ascii="Times New Roman" w:hAnsi="Times New Roman"/>
          <w:sz w:val="28"/>
          <w:szCs w:val="28"/>
        </w:rPr>
        <w:t>6</w:t>
      </w:r>
      <w:r w:rsidR="009F1F25">
        <w:rPr>
          <w:rFonts w:ascii="Times New Roman" w:hAnsi="Times New Roman"/>
          <w:sz w:val="28"/>
          <w:szCs w:val="28"/>
        </w:rPr>
        <w:t xml:space="preserve"> </w:t>
      </w:r>
      <w:r w:rsidR="00076643">
        <w:rPr>
          <w:rFonts w:ascii="Times New Roman" w:hAnsi="Times New Roman"/>
          <w:sz w:val="28"/>
          <w:szCs w:val="28"/>
        </w:rPr>
        <w:t>марта</w:t>
      </w:r>
      <w:r w:rsidR="009F1F25">
        <w:rPr>
          <w:rFonts w:ascii="Times New Roman" w:hAnsi="Times New Roman"/>
          <w:sz w:val="28"/>
          <w:szCs w:val="28"/>
        </w:rPr>
        <w:t xml:space="preserve"> по </w:t>
      </w:r>
      <w:r w:rsidR="00330244">
        <w:rPr>
          <w:rFonts w:ascii="Times New Roman" w:hAnsi="Times New Roman"/>
          <w:sz w:val="28"/>
          <w:szCs w:val="28"/>
        </w:rPr>
        <w:t>28</w:t>
      </w:r>
      <w:r w:rsidR="00CB2B9E">
        <w:rPr>
          <w:rFonts w:ascii="Times New Roman" w:hAnsi="Times New Roman"/>
          <w:sz w:val="28"/>
          <w:szCs w:val="28"/>
        </w:rPr>
        <w:t xml:space="preserve"> </w:t>
      </w:r>
      <w:r w:rsidR="00076643">
        <w:rPr>
          <w:rFonts w:ascii="Times New Roman" w:hAnsi="Times New Roman"/>
          <w:sz w:val="28"/>
          <w:szCs w:val="28"/>
        </w:rPr>
        <w:t>апреля</w:t>
      </w:r>
      <w:r w:rsidR="00CB2B9E">
        <w:rPr>
          <w:rFonts w:ascii="Times New Roman" w:hAnsi="Times New Roman"/>
          <w:sz w:val="28"/>
          <w:szCs w:val="28"/>
        </w:rPr>
        <w:t xml:space="preserve"> 202</w:t>
      </w:r>
      <w:r w:rsidR="00330244">
        <w:rPr>
          <w:rFonts w:ascii="Times New Roman" w:hAnsi="Times New Roman"/>
          <w:sz w:val="28"/>
          <w:szCs w:val="28"/>
        </w:rPr>
        <w:t>3</w:t>
      </w:r>
      <w:r w:rsidR="009F1F25">
        <w:rPr>
          <w:rFonts w:ascii="Times New Roman" w:hAnsi="Times New Roman"/>
          <w:sz w:val="28"/>
          <w:szCs w:val="28"/>
        </w:rPr>
        <w:t xml:space="preserve"> г</w:t>
      </w:r>
      <w:r w:rsidR="00727E6D">
        <w:rPr>
          <w:rFonts w:ascii="Times New Roman" w:hAnsi="Times New Roman"/>
          <w:sz w:val="28"/>
          <w:szCs w:val="28"/>
        </w:rPr>
        <w:t>.</w:t>
      </w:r>
      <w:r w:rsidR="009F1F25">
        <w:rPr>
          <w:rFonts w:ascii="Times New Roman" w:hAnsi="Times New Roman"/>
          <w:sz w:val="28"/>
          <w:szCs w:val="28"/>
        </w:rPr>
        <w:t xml:space="preserve"> в два этапа. </w:t>
      </w:r>
      <w:r w:rsidR="00B802C6" w:rsidRPr="00A5541B">
        <w:rPr>
          <w:rFonts w:ascii="Times New Roman" w:hAnsi="Times New Roman"/>
          <w:sz w:val="28"/>
          <w:szCs w:val="28"/>
        </w:rPr>
        <w:t xml:space="preserve"> </w:t>
      </w:r>
    </w:p>
    <w:p w:rsidR="009F1F25" w:rsidRDefault="009F1D94" w:rsidP="000152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C47F13">
        <w:rPr>
          <w:rFonts w:ascii="Times New Roman" w:hAnsi="Times New Roman"/>
          <w:sz w:val="28"/>
          <w:szCs w:val="28"/>
        </w:rPr>
        <w:t>.</w:t>
      </w:r>
      <w:r w:rsidR="00224AE0" w:rsidRPr="009F1F25">
        <w:rPr>
          <w:rFonts w:ascii="Times New Roman" w:hAnsi="Times New Roman"/>
          <w:sz w:val="28"/>
          <w:szCs w:val="28"/>
        </w:rPr>
        <w:t xml:space="preserve"> </w:t>
      </w:r>
      <w:r w:rsidR="00224AE0" w:rsidRPr="00C47F13">
        <w:rPr>
          <w:rFonts w:ascii="Times New Roman" w:hAnsi="Times New Roman"/>
          <w:sz w:val="28"/>
          <w:szCs w:val="28"/>
        </w:rPr>
        <w:t>Первый этап</w:t>
      </w:r>
      <w:r w:rsidR="009F336D" w:rsidRPr="00C47F13">
        <w:rPr>
          <w:rFonts w:ascii="Times New Roman" w:hAnsi="Times New Roman"/>
          <w:sz w:val="28"/>
          <w:szCs w:val="28"/>
        </w:rPr>
        <w:t xml:space="preserve"> – муниципальный.</w:t>
      </w:r>
      <w:r w:rsidR="009F336D">
        <w:rPr>
          <w:rFonts w:ascii="Times New Roman" w:hAnsi="Times New Roman"/>
          <w:sz w:val="28"/>
          <w:szCs w:val="28"/>
        </w:rPr>
        <w:t xml:space="preserve"> </w:t>
      </w:r>
      <w:r w:rsidR="009F336D" w:rsidRPr="009F336D">
        <w:rPr>
          <w:rFonts w:ascii="Times New Roman" w:hAnsi="Times New Roman"/>
          <w:sz w:val="28"/>
          <w:szCs w:val="28"/>
        </w:rPr>
        <w:t xml:space="preserve">  </w:t>
      </w:r>
    </w:p>
    <w:p w:rsidR="00DE3367" w:rsidRPr="009278E9" w:rsidRDefault="009F336D" w:rsidP="000152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9F1F25">
        <w:rPr>
          <w:rFonts w:ascii="Times New Roman" w:hAnsi="Times New Roman"/>
          <w:sz w:val="28"/>
          <w:szCs w:val="28"/>
        </w:rPr>
        <w:t xml:space="preserve">а муниципальном уровне </w:t>
      </w:r>
      <w:r>
        <w:rPr>
          <w:rFonts w:ascii="Times New Roman" w:hAnsi="Times New Roman"/>
          <w:sz w:val="28"/>
          <w:szCs w:val="28"/>
        </w:rPr>
        <w:t xml:space="preserve">Конкурс </w:t>
      </w:r>
      <w:r w:rsidR="009F1F25" w:rsidRPr="009F1F25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9F1F25" w:rsidRPr="009F1F25">
        <w:rPr>
          <w:rFonts w:ascii="Times New Roman" w:hAnsi="Times New Roman"/>
          <w:sz w:val="28"/>
          <w:szCs w:val="28"/>
        </w:rPr>
        <w:t xml:space="preserve">в период с </w:t>
      </w:r>
      <w:r w:rsidR="005705EF">
        <w:rPr>
          <w:rFonts w:ascii="Times New Roman" w:hAnsi="Times New Roman"/>
          <w:sz w:val="28"/>
          <w:szCs w:val="28"/>
        </w:rPr>
        <w:t>6</w:t>
      </w:r>
      <w:r w:rsidR="00C47F13">
        <w:rPr>
          <w:rFonts w:ascii="Times New Roman" w:hAnsi="Times New Roman"/>
          <w:sz w:val="28"/>
          <w:szCs w:val="28"/>
        </w:rPr>
        <w:t xml:space="preserve"> </w:t>
      </w:r>
      <w:r w:rsidR="00076643">
        <w:rPr>
          <w:rFonts w:ascii="Times New Roman" w:hAnsi="Times New Roman"/>
          <w:sz w:val="28"/>
          <w:szCs w:val="28"/>
        </w:rPr>
        <w:t>марта</w:t>
      </w:r>
      <w:r w:rsidR="00C47F1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676A7D">
        <w:rPr>
          <w:rFonts w:ascii="Times New Roman" w:hAnsi="Times New Roman"/>
          <w:sz w:val="28"/>
          <w:szCs w:val="28"/>
        </w:rPr>
        <w:t>07</w:t>
      </w:r>
      <w:r w:rsidR="00C74C11">
        <w:rPr>
          <w:rFonts w:ascii="Times New Roman" w:hAnsi="Times New Roman"/>
          <w:sz w:val="28"/>
          <w:szCs w:val="28"/>
        </w:rPr>
        <w:t xml:space="preserve"> апреля</w:t>
      </w:r>
      <w:r w:rsidR="009F1F25" w:rsidRPr="009F1F25">
        <w:rPr>
          <w:rFonts w:ascii="Times New Roman" w:hAnsi="Times New Roman"/>
          <w:sz w:val="28"/>
          <w:szCs w:val="28"/>
        </w:rPr>
        <w:t xml:space="preserve"> </w:t>
      </w:r>
      <w:r w:rsidR="00905220" w:rsidRPr="009F1F25">
        <w:rPr>
          <w:rFonts w:ascii="Times New Roman" w:hAnsi="Times New Roman"/>
          <w:sz w:val="28"/>
          <w:szCs w:val="28"/>
        </w:rPr>
        <w:t>20</w:t>
      </w:r>
      <w:r w:rsidR="00CB2B9E">
        <w:rPr>
          <w:rFonts w:ascii="Times New Roman" w:hAnsi="Times New Roman"/>
          <w:sz w:val="28"/>
          <w:szCs w:val="28"/>
        </w:rPr>
        <w:t>2</w:t>
      </w:r>
      <w:r w:rsidR="00676A7D">
        <w:rPr>
          <w:rFonts w:ascii="Times New Roman" w:hAnsi="Times New Roman"/>
          <w:sz w:val="28"/>
          <w:szCs w:val="28"/>
        </w:rPr>
        <w:t>3</w:t>
      </w:r>
      <w:r w:rsidR="00EA05A2" w:rsidRPr="009F1F25">
        <w:rPr>
          <w:rFonts w:ascii="Times New Roman" w:hAnsi="Times New Roman"/>
          <w:sz w:val="28"/>
          <w:szCs w:val="28"/>
        </w:rPr>
        <w:t xml:space="preserve"> </w:t>
      </w:r>
      <w:r w:rsidR="00905220" w:rsidRPr="009F1F25">
        <w:rPr>
          <w:rFonts w:ascii="Times New Roman" w:hAnsi="Times New Roman"/>
          <w:sz w:val="28"/>
          <w:szCs w:val="28"/>
        </w:rPr>
        <w:t>г</w:t>
      </w:r>
      <w:r w:rsidR="009F1F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Результаты муниципального отбора </w:t>
      </w:r>
      <w:r w:rsidR="004F3030">
        <w:rPr>
          <w:rFonts w:ascii="Times New Roman" w:hAnsi="Times New Roman"/>
          <w:sz w:val="28"/>
          <w:szCs w:val="28"/>
        </w:rPr>
        <w:t>(</w:t>
      </w:r>
      <w:r w:rsidR="004F3030" w:rsidRPr="004F3030">
        <w:rPr>
          <w:rFonts w:ascii="Times New Roman" w:hAnsi="Times New Roman"/>
          <w:sz w:val="28"/>
          <w:szCs w:val="28"/>
        </w:rPr>
        <w:t>информацию о поб</w:t>
      </w:r>
      <w:r w:rsidR="004F3030" w:rsidRPr="004F3030">
        <w:rPr>
          <w:rFonts w:ascii="Times New Roman" w:hAnsi="Times New Roman"/>
          <w:sz w:val="28"/>
          <w:szCs w:val="28"/>
        </w:rPr>
        <w:t>е</w:t>
      </w:r>
      <w:r w:rsidR="004F3030" w:rsidRPr="004F3030">
        <w:rPr>
          <w:rFonts w:ascii="Times New Roman" w:hAnsi="Times New Roman"/>
          <w:sz w:val="28"/>
          <w:szCs w:val="28"/>
        </w:rPr>
        <w:t>дителях в муниципальном этапе Конкурса</w:t>
      </w:r>
      <w:r w:rsidR="00DE3367">
        <w:rPr>
          <w:rFonts w:ascii="Times New Roman" w:hAnsi="Times New Roman"/>
          <w:sz w:val="28"/>
          <w:szCs w:val="28"/>
        </w:rPr>
        <w:t xml:space="preserve"> – по 1 победителю </w:t>
      </w:r>
      <w:r w:rsidR="002607DD">
        <w:rPr>
          <w:rFonts w:ascii="Times New Roman" w:hAnsi="Times New Roman"/>
          <w:sz w:val="28"/>
          <w:szCs w:val="28"/>
        </w:rPr>
        <w:t>в</w:t>
      </w:r>
      <w:r w:rsidR="00DE3367">
        <w:rPr>
          <w:rFonts w:ascii="Times New Roman" w:hAnsi="Times New Roman"/>
          <w:sz w:val="28"/>
          <w:szCs w:val="28"/>
        </w:rPr>
        <w:t xml:space="preserve"> каждой номинации</w:t>
      </w:r>
      <w:r w:rsidR="0053285B">
        <w:rPr>
          <w:rFonts w:ascii="Times New Roman" w:hAnsi="Times New Roman"/>
          <w:sz w:val="28"/>
          <w:szCs w:val="28"/>
        </w:rPr>
        <w:t xml:space="preserve"> (при наличии</w:t>
      </w:r>
      <w:r w:rsidR="004F3030" w:rsidRPr="009278E9">
        <w:rPr>
          <w:rFonts w:ascii="Times New Roman" w:hAnsi="Times New Roman"/>
          <w:sz w:val="28"/>
          <w:szCs w:val="28"/>
        </w:rPr>
        <w:t xml:space="preserve">) </w:t>
      </w:r>
      <w:r w:rsidR="00C570A0" w:rsidRPr="009278E9">
        <w:rPr>
          <w:rFonts w:ascii="Times New Roman" w:hAnsi="Times New Roman"/>
          <w:sz w:val="28"/>
          <w:szCs w:val="28"/>
        </w:rPr>
        <w:t xml:space="preserve">направляются Организатору в срок до </w:t>
      </w:r>
      <w:r w:rsidR="00676A7D">
        <w:rPr>
          <w:rFonts w:ascii="Times New Roman" w:hAnsi="Times New Roman"/>
          <w:sz w:val="28"/>
          <w:szCs w:val="28"/>
        </w:rPr>
        <w:t>10</w:t>
      </w:r>
      <w:r w:rsidRPr="009278E9">
        <w:rPr>
          <w:rFonts w:ascii="Times New Roman" w:hAnsi="Times New Roman"/>
          <w:sz w:val="28"/>
          <w:szCs w:val="28"/>
        </w:rPr>
        <w:t xml:space="preserve"> апреля</w:t>
      </w:r>
      <w:r w:rsidR="00C570A0" w:rsidRPr="009278E9">
        <w:rPr>
          <w:rFonts w:ascii="Times New Roman" w:hAnsi="Times New Roman"/>
          <w:sz w:val="28"/>
          <w:szCs w:val="28"/>
        </w:rPr>
        <w:t xml:space="preserve"> </w:t>
      </w:r>
      <w:r w:rsidRPr="009278E9">
        <w:rPr>
          <w:rFonts w:ascii="Times New Roman" w:hAnsi="Times New Roman"/>
          <w:sz w:val="28"/>
          <w:szCs w:val="28"/>
        </w:rPr>
        <w:t>20</w:t>
      </w:r>
      <w:r w:rsidR="00CB2B9E" w:rsidRPr="009278E9">
        <w:rPr>
          <w:rFonts w:ascii="Times New Roman" w:hAnsi="Times New Roman"/>
          <w:sz w:val="28"/>
          <w:szCs w:val="28"/>
        </w:rPr>
        <w:t>2</w:t>
      </w:r>
      <w:r w:rsidR="00076643" w:rsidRPr="009278E9">
        <w:rPr>
          <w:rFonts w:ascii="Times New Roman" w:hAnsi="Times New Roman"/>
          <w:sz w:val="28"/>
          <w:szCs w:val="28"/>
        </w:rPr>
        <w:t>1</w:t>
      </w:r>
      <w:r w:rsidRPr="009278E9">
        <w:rPr>
          <w:rFonts w:ascii="Times New Roman" w:hAnsi="Times New Roman"/>
          <w:sz w:val="28"/>
          <w:szCs w:val="28"/>
        </w:rPr>
        <w:t xml:space="preserve"> г.</w:t>
      </w:r>
      <w:r w:rsidR="005C7BD2" w:rsidRPr="009278E9">
        <w:rPr>
          <w:rFonts w:ascii="Times New Roman" w:hAnsi="Times New Roman"/>
          <w:sz w:val="28"/>
          <w:szCs w:val="28"/>
        </w:rPr>
        <w:t xml:space="preserve"> </w:t>
      </w:r>
    </w:p>
    <w:p w:rsidR="00727E6D" w:rsidRPr="009278E9" w:rsidRDefault="009F1D94" w:rsidP="000152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8E9">
        <w:rPr>
          <w:rFonts w:ascii="Times New Roman" w:hAnsi="Times New Roman"/>
          <w:sz w:val="28"/>
          <w:szCs w:val="28"/>
        </w:rPr>
        <w:t>4.2</w:t>
      </w:r>
      <w:r w:rsidR="00C47F13" w:rsidRPr="009278E9">
        <w:rPr>
          <w:rFonts w:ascii="Times New Roman" w:hAnsi="Times New Roman"/>
          <w:sz w:val="28"/>
          <w:szCs w:val="28"/>
        </w:rPr>
        <w:t>.</w:t>
      </w:r>
      <w:r w:rsidR="009F336D" w:rsidRPr="009278E9">
        <w:rPr>
          <w:rFonts w:ascii="Times New Roman" w:hAnsi="Times New Roman"/>
          <w:sz w:val="28"/>
          <w:szCs w:val="28"/>
        </w:rPr>
        <w:t xml:space="preserve"> Второй этап – региональный.  </w:t>
      </w:r>
    </w:p>
    <w:p w:rsidR="00D34363" w:rsidRPr="00A5541B" w:rsidRDefault="00DB02E6" w:rsidP="000152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8E9">
        <w:rPr>
          <w:rFonts w:ascii="Times New Roman" w:hAnsi="Times New Roman"/>
          <w:sz w:val="28"/>
          <w:szCs w:val="28"/>
        </w:rPr>
        <w:t xml:space="preserve">На региональном уровне смотр </w:t>
      </w:r>
      <w:r w:rsidR="009F336D" w:rsidRPr="009278E9">
        <w:rPr>
          <w:rFonts w:ascii="Times New Roman" w:hAnsi="Times New Roman"/>
          <w:sz w:val="28"/>
          <w:szCs w:val="28"/>
        </w:rPr>
        <w:t>материал</w:t>
      </w:r>
      <w:r w:rsidRPr="009278E9">
        <w:rPr>
          <w:rFonts w:ascii="Times New Roman" w:hAnsi="Times New Roman"/>
          <w:sz w:val="28"/>
          <w:szCs w:val="28"/>
        </w:rPr>
        <w:t xml:space="preserve">ов </w:t>
      </w:r>
      <w:r w:rsidR="009F336D" w:rsidRPr="009278E9">
        <w:rPr>
          <w:rFonts w:ascii="Times New Roman" w:hAnsi="Times New Roman"/>
          <w:sz w:val="28"/>
          <w:szCs w:val="28"/>
        </w:rPr>
        <w:t xml:space="preserve">проводится </w:t>
      </w:r>
      <w:r w:rsidRPr="009278E9">
        <w:rPr>
          <w:rFonts w:ascii="Times New Roman" w:hAnsi="Times New Roman"/>
          <w:sz w:val="28"/>
          <w:szCs w:val="28"/>
        </w:rPr>
        <w:t>экспертной</w:t>
      </w:r>
      <w:r w:rsidR="00727E6D" w:rsidRPr="009278E9">
        <w:rPr>
          <w:rFonts w:ascii="Times New Roman" w:hAnsi="Times New Roman"/>
          <w:sz w:val="28"/>
          <w:szCs w:val="28"/>
        </w:rPr>
        <w:t xml:space="preserve"> </w:t>
      </w:r>
      <w:r w:rsidR="00046BA2" w:rsidRPr="009278E9">
        <w:rPr>
          <w:rFonts w:ascii="Times New Roman" w:hAnsi="Times New Roman"/>
          <w:sz w:val="28"/>
          <w:szCs w:val="28"/>
        </w:rPr>
        <w:t>гру</w:t>
      </w:r>
      <w:r w:rsidR="00046BA2" w:rsidRPr="009278E9">
        <w:rPr>
          <w:rFonts w:ascii="Times New Roman" w:hAnsi="Times New Roman"/>
          <w:sz w:val="28"/>
          <w:szCs w:val="28"/>
        </w:rPr>
        <w:t>п</w:t>
      </w:r>
      <w:r w:rsidR="00046BA2" w:rsidRPr="009278E9">
        <w:rPr>
          <w:rFonts w:ascii="Times New Roman" w:hAnsi="Times New Roman"/>
          <w:sz w:val="28"/>
          <w:szCs w:val="28"/>
        </w:rPr>
        <w:t>пой</w:t>
      </w:r>
      <w:r w:rsidR="006874B7" w:rsidRPr="009278E9">
        <w:rPr>
          <w:rFonts w:ascii="Times New Roman" w:hAnsi="Times New Roman"/>
          <w:sz w:val="28"/>
          <w:szCs w:val="28"/>
        </w:rPr>
        <w:t xml:space="preserve">(ами) </w:t>
      </w:r>
      <w:r w:rsidR="009F336D" w:rsidRPr="009278E9">
        <w:rPr>
          <w:rFonts w:ascii="Times New Roman" w:hAnsi="Times New Roman"/>
          <w:sz w:val="28"/>
          <w:szCs w:val="28"/>
        </w:rPr>
        <w:t xml:space="preserve">с </w:t>
      </w:r>
      <w:r w:rsidR="00676A7D">
        <w:rPr>
          <w:rFonts w:ascii="Times New Roman" w:hAnsi="Times New Roman"/>
          <w:sz w:val="28"/>
          <w:szCs w:val="28"/>
        </w:rPr>
        <w:t>10</w:t>
      </w:r>
      <w:r w:rsidR="009F336D" w:rsidRPr="009278E9">
        <w:rPr>
          <w:rFonts w:ascii="Times New Roman" w:hAnsi="Times New Roman"/>
          <w:sz w:val="28"/>
          <w:szCs w:val="28"/>
        </w:rPr>
        <w:t xml:space="preserve"> апреля</w:t>
      </w:r>
      <w:r w:rsidRPr="009278E9">
        <w:rPr>
          <w:rFonts w:ascii="Times New Roman" w:hAnsi="Times New Roman"/>
          <w:sz w:val="28"/>
          <w:szCs w:val="28"/>
        </w:rPr>
        <w:t xml:space="preserve"> </w:t>
      </w:r>
      <w:r w:rsidR="009F336D" w:rsidRPr="009278E9">
        <w:rPr>
          <w:rFonts w:ascii="Times New Roman" w:hAnsi="Times New Roman"/>
          <w:sz w:val="28"/>
          <w:szCs w:val="28"/>
        </w:rPr>
        <w:t xml:space="preserve">по </w:t>
      </w:r>
      <w:r w:rsidR="00244090">
        <w:rPr>
          <w:rFonts w:ascii="Times New Roman" w:hAnsi="Times New Roman"/>
          <w:sz w:val="28"/>
          <w:szCs w:val="28"/>
        </w:rPr>
        <w:t xml:space="preserve">26 </w:t>
      </w:r>
      <w:r w:rsidR="00076643" w:rsidRPr="009278E9">
        <w:rPr>
          <w:rFonts w:ascii="Times New Roman" w:hAnsi="Times New Roman"/>
          <w:sz w:val="28"/>
          <w:szCs w:val="28"/>
        </w:rPr>
        <w:t>апреля</w:t>
      </w:r>
      <w:r w:rsidRPr="009278E9">
        <w:rPr>
          <w:rFonts w:ascii="Times New Roman" w:hAnsi="Times New Roman"/>
          <w:sz w:val="28"/>
          <w:szCs w:val="28"/>
        </w:rPr>
        <w:t xml:space="preserve"> 20</w:t>
      </w:r>
      <w:r w:rsidR="00B42218" w:rsidRPr="009278E9">
        <w:rPr>
          <w:rFonts w:ascii="Times New Roman" w:hAnsi="Times New Roman"/>
          <w:sz w:val="28"/>
          <w:szCs w:val="28"/>
        </w:rPr>
        <w:t>2</w:t>
      </w:r>
      <w:r w:rsidR="00676A7D">
        <w:rPr>
          <w:rFonts w:ascii="Times New Roman" w:hAnsi="Times New Roman"/>
          <w:sz w:val="28"/>
          <w:szCs w:val="28"/>
        </w:rPr>
        <w:t>3</w:t>
      </w:r>
      <w:r w:rsidRPr="009278E9">
        <w:rPr>
          <w:rFonts w:ascii="Times New Roman" w:hAnsi="Times New Roman"/>
          <w:sz w:val="28"/>
          <w:szCs w:val="28"/>
        </w:rPr>
        <w:t xml:space="preserve"> </w:t>
      </w:r>
      <w:r w:rsidR="00727E6D" w:rsidRPr="009278E9">
        <w:rPr>
          <w:rFonts w:ascii="Times New Roman" w:hAnsi="Times New Roman"/>
          <w:sz w:val="28"/>
          <w:szCs w:val="28"/>
        </w:rPr>
        <w:t>г</w:t>
      </w:r>
      <w:r w:rsidRPr="009278E9">
        <w:rPr>
          <w:rFonts w:ascii="Times New Roman" w:hAnsi="Times New Roman"/>
          <w:sz w:val="28"/>
          <w:szCs w:val="28"/>
        </w:rPr>
        <w:t xml:space="preserve">. Подведение итогов Конкурса </w:t>
      </w:r>
      <w:r w:rsidR="00C47F13" w:rsidRPr="009278E9">
        <w:rPr>
          <w:rFonts w:ascii="Times New Roman" w:hAnsi="Times New Roman"/>
          <w:sz w:val="28"/>
          <w:szCs w:val="28"/>
        </w:rPr>
        <w:t>про</w:t>
      </w:r>
      <w:r w:rsidR="00B42218" w:rsidRPr="009278E9">
        <w:rPr>
          <w:rFonts w:ascii="Times New Roman" w:hAnsi="Times New Roman"/>
          <w:sz w:val="28"/>
          <w:szCs w:val="28"/>
        </w:rPr>
        <w:t>в</w:t>
      </w:r>
      <w:r w:rsidR="00C47F13" w:rsidRPr="009278E9">
        <w:rPr>
          <w:rFonts w:ascii="Times New Roman" w:hAnsi="Times New Roman"/>
          <w:sz w:val="28"/>
          <w:szCs w:val="28"/>
        </w:rPr>
        <w:t xml:space="preserve">одится </w:t>
      </w:r>
      <w:r w:rsidRPr="009278E9">
        <w:rPr>
          <w:rFonts w:ascii="Times New Roman" w:hAnsi="Times New Roman"/>
          <w:sz w:val="28"/>
          <w:szCs w:val="28"/>
        </w:rPr>
        <w:t xml:space="preserve">до </w:t>
      </w:r>
      <w:r w:rsidR="00676A7D">
        <w:rPr>
          <w:rFonts w:ascii="Times New Roman" w:hAnsi="Times New Roman"/>
          <w:sz w:val="28"/>
          <w:szCs w:val="28"/>
        </w:rPr>
        <w:t>24</w:t>
      </w:r>
      <w:r w:rsidRPr="009278E9">
        <w:rPr>
          <w:rFonts w:ascii="Times New Roman" w:hAnsi="Times New Roman"/>
          <w:sz w:val="28"/>
          <w:szCs w:val="28"/>
        </w:rPr>
        <w:t xml:space="preserve"> </w:t>
      </w:r>
      <w:r w:rsidR="00076643" w:rsidRPr="009278E9">
        <w:rPr>
          <w:rFonts w:ascii="Times New Roman" w:hAnsi="Times New Roman"/>
          <w:sz w:val="28"/>
          <w:szCs w:val="28"/>
        </w:rPr>
        <w:t>апреля</w:t>
      </w:r>
      <w:r w:rsidRPr="009278E9">
        <w:rPr>
          <w:rFonts w:ascii="Times New Roman" w:hAnsi="Times New Roman"/>
          <w:sz w:val="28"/>
          <w:szCs w:val="28"/>
        </w:rPr>
        <w:t xml:space="preserve"> 20</w:t>
      </w:r>
      <w:r w:rsidR="004112EF" w:rsidRPr="009278E9">
        <w:rPr>
          <w:rFonts w:ascii="Times New Roman" w:hAnsi="Times New Roman"/>
          <w:sz w:val="28"/>
          <w:szCs w:val="28"/>
        </w:rPr>
        <w:t>2</w:t>
      </w:r>
      <w:r w:rsidR="00676A7D">
        <w:rPr>
          <w:rFonts w:ascii="Times New Roman" w:hAnsi="Times New Roman"/>
          <w:sz w:val="28"/>
          <w:szCs w:val="28"/>
        </w:rPr>
        <w:t>3</w:t>
      </w:r>
      <w:r w:rsidRPr="009278E9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05220" w:rsidRDefault="00905220" w:rsidP="000152F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51DF8" w:rsidRDefault="00B51DF8" w:rsidP="000152F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51DF8" w:rsidRDefault="00B51DF8" w:rsidP="000152F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641EB" w:rsidRPr="00A5541B" w:rsidRDefault="00A645F1" w:rsidP="000152F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5541B">
        <w:rPr>
          <w:rFonts w:ascii="Times New Roman" w:hAnsi="Times New Roman"/>
          <w:b/>
          <w:sz w:val="28"/>
          <w:szCs w:val="28"/>
        </w:rPr>
        <w:t>5.</w:t>
      </w:r>
      <w:r w:rsidR="00B641EB" w:rsidRPr="00A5541B">
        <w:rPr>
          <w:rFonts w:ascii="Times New Roman" w:hAnsi="Times New Roman"/>
          <w:b/>
          <w:sz w:val="28"/>
          <w:szCs w:val="28"/>
        </w:rPr>
        <w:t xml:space="preserve"> </w:t>
      </w:r>
      <w:r w:rsidRPr="00A5541B">
        <w:rPr>
          <w:rFonts w:ascii="Times New Roman" w:hAnsi="Times New Roman"/>
          <w:b/>
          <w:sz w:val="28"/>
          <w:szCs w:val="28"/>
        </w:rPr>
        <w:t>Организация</w:t>
      </w:r>
      <w:r w:rsidR="00B641EB" w:rsidRPr="00A5541B">
        <w:rPr>
          <w:rFonts w:ascii="Times New Roman" w:hAnsi="Times New Roman"/>
          <w:b/>
          <w:sz w:val="28"/>
          <w:szCs w:val="28"/>
        </w:rPr>
        <w:t xml:space="preserve"> и</w:t>
      </w:r>
      <w:r w:rsidRPr="00A5541B">
        <w:rPr>
          <w:rFonts w:ascii="Times New Roman" w:hAnsi="Times New Roman"/>
          <w:b/>
          <w:sz w:val="28"/>
          <w:szCs w:val="28"/>
        </w:rPr>
        <w:t xml:space="preserve"> порядок</w:t>
      </w:r>
      <w:r w:rsidR="00B641EB" w:rsidRPr="00A5541B">
        <w:rPr>
          <w:rFonts w:ascii="Times New Roman" w:hAnsi="Times New Roman"/>
          <w:b/>
          <w:sz w:val="28"/>
          <w:szCs w:val="28"/>
        </w:rPr>
        <w:t xml:space="preserve"> </w:t>
      </w:r>
      <w:r w:rsidRPr="00A5541B">
        <w:rPr>
          <w:rFonts w:ascii="Times New Roman" w:hAnsi="Times New Roman"/>
          <w:b/>
          <w:sz w:val="28"/>
          <w:szCs w:val="28"/>
        </w:rPr>
        <w:t>проведения</w:t>
      </w:r>
      <w:r w:rsidR="00B641EB" w:rsidRPr="00A5541B">
        <w:rPr>
          <w:rFonts w:ascii="Times New Roman" w:hAnsi="Times New Roman"/>
          <w:b/>
          <w:sz w:val="28"/>
          <w:szCs w:val="28"/>
        </w:rPr>
        <w:t xml:space="preserve"> Конкурса</w:t>
      </w:r>
    </w:p>
    <w:p w:rsidR="00905220" w:rsidRPr="00A5541B" w:rsidRDefault="00905220" w:rsidP="000152F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60A6A" w:rsidRDefault="00DB02E6" w:rsidP="000152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="00C47F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Муниципальный этап Конкурса </w:t>
      </w:r>
      <w:r w:rsidR="00360A6A">
        <w:rPr>
          <w:rFonts w:ascii="Times New Roman" w:hAnsi="Times New Roman"/>
          <w:sz w:val="28"/>
          <w:szCs w:val="28"/>
        </w:rPr>
        <w:t>утверждается приказом муниципал</w:t>
      </w:r>
      <w:r w:rsidR="00360A6A">
        <w:rPr>
          <w:rFonts w:ascii="Times New Roman" w:hAnsi="Times New Roman"/>
          <w:sz w:val="28"/>
          <w:szCs w:val="28"/>
        </w:rPr>
        <w:t>ь</w:t>
      </w:r>
      <w:r w:rsidR="00360A6A">
        <w:rPr>
          <w:rFonts w:ascii="Times New Roman" w:hAnsi="Times New Roman"/>
          <w:sz w:val="28"/>
          <w:szCs w:val="28"/>
        </w:rPr>
        <w:t>ного органа управления образованием, который регламентирует основные п</w:t>
      </w:r>
      <w:r w:rsidR="00360A6A">
        <w:rPr>
          <w:rFonts w:ascii="Times New Roman" w:hAnsi="Times New Roman"/>
          <w:sz w:val="28"/>
          <w:szCs w:val="28"/>
        </w:rPr>
        <w:t>о</w:t>
      </w:r>
      <w:r w:rsidR="00360A6A">
        <w:rPr>
          <w:rFonts w:ascii="Times New Roman" w:hAnsi="Times New Roman"/>
          <w:sz w:val="28"/>
          <w:szCs w:val="28"/>
        </w:rPr>
        <w:t>ложения Конкурса, порядок проведения отбора</w:t>
      </w:r>
      <w:r w:rsidR="00046BA2">
        <w:rPr>
          <w:rFonts w:ascii="Times New Roman" w:hAnsi="Times New Roman"/>
          <w:sz w:val="28"/>
          <w:szCs w:val="28"/>
        </w:rPr>
        <w:t xml:space="preserve">, состав экспертных групп </w:t>
      </w:r>
      <w:r w:rsidR="00360A6A">
        <w:rPr>
          <w:rFonts w:ascii="Times New Roman" w:hAnsi="Times New Roman"/>
          <w:sz w:val="28"/>
          <w:szCs w:val="28"/>
        </w:rPr>
        <w:t xml:space="preserve">и др. </w:t>
      </w:r>
    </w:p>
    <w:p w:rsidR="00DB02E6" w:rsidRPr="00022C11" w:rsidRDefault="00360A6A" w:rsidP="000152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="00C47F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05220" w:rsidRPr="00A5541B">
        <w:rPr>
          <w:rFonts w:ascii="Times New Roman" w:hAnsi="Times New Roman"/>
          <w:sz w:val="28"/>
          <w:szCs w:val="28"/>
        </w:rPr>
        <w:t xml:space="preserve">Региональный этап </w:t>
      </w:r>
      <w:r>
        <w:rPr>
          <w:rFonts w:ascii="Times New Roman" w:hAnsi="Times New Roman"/>
          <w:sz w:val="28"/>
          <w:szCs w:val="28"/>
        </w:rPr>
        <w:t xml:space="preserve">Конкурса </w:t>
      </w:r>
      <w:r w:rsidR="00905220" w:rsidRPr="00A5541B">
        <w:rPr>
          <w:rFonts w:ascii="Times New Roman" w:hAnsi="Times New Roman"/>
          <w:sz w:val="28"/>
          <w:szCs w:val="28"/>
        </w:rPr>
        <w:t>проводится</w:t>
      </w:r>
      <w:r w:rsidR="00DB02E6">
        <w:rPr>
          <w:rFonts w:ascii="Times New Roman" w:hAnsi="Times New Roman"/>
          <w:sz w:val="28"/>
          <w:szCs w:val="28"/>
        </w:rPr>
        <w:t xml:space="preserve"> в соответствии</w:t>
      </w:r>
      <w:r w:rsidR="000C63F5" w:rsidRPr="000C63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настоящим порядком. </w:t>
      </w:r>
    </w:p>
    <w:p w:rsidR="008B66D6" w:rsidRDefault="009F1D94" w:rsidP="000152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584BF2">
        <w:rPr>
          <w:rFonts w:ascii="Times New Roman" w:hAnsi="Times New Roman"/>
          <w:sz w:val="28"/>
          <w:szCs w:val="28"/>
        </w:rPr>
        <w:t>3</w:t>
      </w:r>
      <w:r w:rsidR="00C47F13">
        <w:rPr>
          <w:rFonts w:ascii="Times New Roman" w:hAnsi="Times New Roman"/>
          <w:sz w:val="28"/>
          <w:szCs w:val="28"/>
        </w:rPr>
        <w:t>.</w:t>
      </w:r>
      <w:r w:rsidR="00905220" w:rsidRPr="00A5541B">
        <w:rPr>
          <w:rFonts w:ascii="Times New Roman" w:hAnsi="Times New Roman"/>
          <w:sz w:val="28"/>
          <w:szCs w:val="28"/>
        </w:rPr>
        <w:t xml:space="preserve"> </w:t>
      </w:r>
      <w:r w:rsidR="00905220" w:rsidRPr="000722A0">
        <w:rPr>
          <w:rFonts w:ascii="Times New Roman" w:hAnsi="Times New Roman"/>
          <w:sz w:val="28"/>
          <w:szCs w:val="28"/>
        </w:rPr>
        <w:t>Для участи</w:t>
      </w:r>
      <w:r w:rsidR="001A3534" w:rsidRPr="000722A0">
        <w:rPr>
          <w:rFonts w:ascii="Times New Roman" w:hAnsi="Times New Roman"/>
          <w:sz w:val="28"/>
          <w:szCs w:val="28"/>
        </w:rPr>
        <w:t xml:space="preserve">я в региональном этапе Конкурса участники, прошедшие отбор муниципального этапа </w:t>
      </w:r>
      <w:r w:rsidR="00CC36A4" w:rsidRPr="000722A0">
        <w:rPr>
          <w:rFonts w:ascii="Times New Roman" w:hAnsi="Times New Roman"/>
          <w:sz w:val="28"/>
          <w:szCs w:val="28"/>
        </w:rPr>
        <w:t>К</w:t>
      </w:r>
      <w:r w:rsidR="00337783">
        <w:rPr>
          <w:rFonts w:ascii="Times New Roman" w:hAnsi="Times New Roman"/>
          <w:sz w:val="28"/>
          <w:szCs w:val="28"/>
        </w:rPr>
        <w:t xml:space="preserve">онкурса, до </w:t>
      </w:r>
      <w:r w:rsidR="00676A7D">
        <w:rPr>
          <w:rFonts w:ascii="Times New Roman" w:hAnsi="Times New Roman"/>
          <w:sz w:val="28"/>
          <w:szCs w:val="28"/>
        </w:rPr>
        <w:t>10</w:t>
      </w:r>
      <w:r w:rsidR="001A3534" w:rsidRPr="000722A0">
        <w:rPr>
          <w:rFonts w:ascii="Times New Roman" w:hAnsi="Times New Roman"/>
          <w:sz w:val="28"/>
          <w:szCs w:val="28"/>
        </w:rPr>
        <w:t xml:space="preserve"> апреля 202</w:t>
      </w:r>
      <w:r w:rsidR="00676A7D">
        <w:rPr>
          <w:rFonts w:ascii="Times New Roman" w:hAnsi="Times New Roman"/>
          <w:sz w:val="28"/>
          <w:szCs w:val="28"/>
        </w:rPr>
        <w:t>3</w:t>
      </w:r>
      <w:r w:rsidR="001A3534" w:rsidRPr="000722A0">
        <w:rPr>
          <w:rFonts w:ascii="Times New Roman" w:hAnsi="Times New Roman"/>
          <w:sz w:val="28"/>
          <w:szCs w:val="28"/>
        </w:rPr>
        <w:t xml:space="preserve"> г</w:t>
      </w:r>
      <w:r w:rsidR="00BE7CF2">
        <w:rPr>
          <w:rFonts w:ascii="Times New Roman" w:hAnsi="Times New Roman"/>
          <w:sz w:val="28"/>
          <w:szCs w:val="28"/>
        </w:rPr>
        <w:t>.</w:t>
      </w:r>
      <w:r w:rsidR="00CC36A4" w:rsidRPr="000722A0">
        <w:rPr>
          <w:rFonts w:ascii="Times New Roman" w:hAnsi="Times New Roman"/>
          <w:sz w:val="28"/>
          <w:szCs w:val="28"/>
        </w:rPr>
        <w:t xml:space="preserve"> </w:t>
      </w:r>
      <w:r w:rsidR="008B66D6" w:rsidRPr="000722A0">
        <w:rPr>
          <w:rFonts w:ascii="Times New Roman" w:hAnsi="Times New Roman"/>
          <w:sz w:val="28"/>
          <w:szCs w:val="28"/>
        </w:rPr>
        <w:t xml:space="preserve">регистрируются </w:t>
      </w:r>
      <w:r w:rsidR="00BE7CF2">
        <w:rPr>
          <w:rFonts w:ascii="Times New Roman" w:hAnsi="Times New Roman"/>
          <w:sz w:val="28"/>
          <w:szCs w:val="28"/>
        </w:rPr>
        <w:br/>
      </w:r>
      <w:r w:rsidR="00CC36A4" w:rsidRPr="000722A0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F53EDE">
        <w:rPr>
          <w:rFonts w:ascii="Times New Roman" w:hAnsi="Times New Roman"/>
          <w:sz w:val="28"/>
          <w:szCs w:val="28"/>
        </w:rPr>
        <w:t>ГБДОУ ИРО Краснодарского края</w:t>
      </w:r>
      <w:r w:rsidR="00114403">
        <w:rPr>
          <w:rFonts w:ascii="Times New Roman" w:hAnsi="Times New Roman"/>
          <w:sz w:val="28"/>
          <w:szCs w:val="28"/>
        </w:rPr>
        <w:t>, в ра</w:t>
      </w:r>
      <w:r w:rsidR="00114403">
        <w:rPr>
          <w:rFonts w:ascii="Times New Roman" w:hAnsi="Times New Roman"/>
          <w:sz w:val="28"/>
          <w:szCs w:val="28"/>
        </w:rPr>
        <w:t>з</w:t>
      </w:r>
      <w:r w:rsidR="00114403">
        <w:rPr>
          <w:rFonts w:ascii="Times New Roman" w:hAnsi="Times New Roman"/>
          <w:sz w:val="28"/>
          <w:szCs w:val="28"/>
        </w:rPr>
        <w:t xml:space="preserve">деле </w:t>
      </w:r>
      <w:r w:rsidR="00B51DF8">
        <w:rPr>
          <w:rFonts w:ascii="Times New Roman" w:hAnsi="Times New Roman"/>
          <w:sz w:val="28"/>
          <w:szCs w:val="28"/>
        </w:rPr>
        <w:t xml:space="preserve"> </w:t>
      </w:r>
      <w:r w:rsidR="00114403">
        <w:rPr>
          <w:rFonts w:ascii="Times New Roman" w:hAnsi="Times New Roman"/>
          <w:sz w:val="28"/>
          <w:szCs w:val="28"/>
        </w:rPr>
        <w:t xml:space="preserve">«Конкурсы» </w:t>
      </w:r>
      <w:r w:rsidR="008F21F7">
        <w:rPr>
          <w:rFonts w:ascii="Times New Roman" w:hAnsi="Times New Roman"/>
          <w:sz w:val="28"/>
          <w:szCs w:val="28"/>
        </w:rPr>
        <w:t xml:space="preserve">в </w:t>
      </w:r>
      <w:r w:rsidR="00B22B3C">
        <w:rPr>
          <w:rFonts w:ascii="Times New Roman" w:hAnsi="Times New Roman"/>
          <w:sz w:val="28"/>
          <w:szCs w:val="28"/>
        </w:rPr>
        <w:t>подраздел</w:t>
      </w:r>
      <w:r w:rsidR="008F21F7">
        <w:rPr>
          <w:rFonts w:ascii="Times New Roman" w:hAnsi="Times New Roman"/>
          <w:sz w:val="28"/>
          <w:szCs w:val="28"/>
        </w:rPr>
        <w:t>е</w:t>
      </w:r>
      <w:r w:rsidR="00B22B3C">
        <w:rPr>
          <w:rFonts w:ascii="Times New Roman" w:hAnsi="Times New Roman"/>
          <w:sz w:val="28"/>
          <w:szCs w:val="28"/>
        </w:rPr>
        <w:t xml:space="preserve"> </w:t>
      </w:r>
      <w:r w:rsidR="00114403">
        <w:rPr>
          <w:rFonts w:ascii="Times New Roman" w:hAnsi="Times New Roman"/>
          <w:sz w:val="28"/>
          <w:szCs w:val="28"/>
        </w:rPr>
        <w:t>«К</w:t>
      </w:r>
      <w:r w:rsidR="00114403" w:rsidRPr="000722A0">
        <w:rPr>
          <w:rFonts w:ascii="Times New Roman" w:hAnsi="Times New Roman"/>
          <w:sz w:val="28"/>
          <w:szCs w:val="28"/>
        </w:rPr>
        <w:t>раев</w:t>
      </w:r>
      <w:r w:rsidR="00114403">
        <w:rPr>
          <w:rFonts w:ascii="Times New Roman" w:hAnsi="Times New Roman"/>
          <w:sz w:val="28"/>
          <w:szCs w:val="28"/>
        </w:rPr>
        <w:t>ой</w:t>
      </w:r>
      <w:r w:rsidR="00114403" w:rsidRPr="000722A0">
        <w:rPr>
          <w:rFonts w:ascii="Times New Roman" w:hAnsi="Times New Roman"/>
          <w:sz w:val="28"/>
          <w:szCs w:val="28"/>
        </w:rPr>
        <w:t xml:space="preserve"> конкурс </w:t>
      </w:r>
      <w:r w:rsidR="00114403">
        <w:rPr>
          <w:rFonts w:ascii="Times New Roman" w:hAnsi="Times New Roman"/>
          <w:sz w:val="28"/>
          <w:szCs w:val="28"/>
        </w:rPr>
        <w:t>«Читающая мама – читающая страна»</w:t>
      </w:r>
      <w:r w:rsidR="00114403" w:rsidRPr="000722A0">
        <w:rPr>
          <w:rFonts w:ascii="Times New Roman" w:hAnsi="Times New Roman"/>
          <w:sz w:val="28"/>
          <w:szCs w:val="28"/>
        </w:rPr>
        <w:t xml:space="preserve"> в 202</w:t>
      </w:r>
      <w:r w:rsidR="00676A7D">
        <w:rPr>
          <w:rFonts w:ascii="Times New Roman" w:hAnsi="Times New Roman"/>
          <w:sz w:val="28"/>
          <w:szCs w:val="28"/>
        </w:rPr>
        <w:t>3</w:t>
      </w:r>
      <w:r w:rsidR="00114403" w:rsidRPr="000722A0">
        <w:rPr>
          <w:rFonts w:ascii="Times New Roman" w:hAnsi="Times New Roman"/>
          <w:sz w:val="28"/>
          <w:szCs w:val="28"/>
        </w:rPr>
        <w:t xml:space="preserve"> году</w:t>
      </w:r>
      <w:r w:rsidR="00114403">
        <w:rPr>
          <w:rFonts w:ascii="Times New Roman" w:hAnsi="Times New Roman"/>
          <w:sz w:val="28"/>
          <w:szCs w:val="28"/>
        </w:rPr>
        <w:t xml:space="preserve">» </w:t>
      </w:r>
      <w:r w:rsidR="00CC36A4" w:rsidRPr="000722A0">
        <w:rPr>
          <w:rFonts w:ascii="Times New Roman" w:hAnsi="Times New Roman"/>
          <w:sz w:val="28"/>
          <w:szCs w:val="28"/>
        </w:rPr>
        <w:t>размещ</w:t>
      </w:r>
      <w:r w:rsidR="000722A0">
        <w:rPr>
          <w:rFonts w:ascii="Times New Roman" w:hAnsi="Times New Roman"/>
          <w:sz w:val="28"/>
          <w:szCs w:val="28"/>
        </w:rPr>
        <w:t xml:space="preserve">ают </w:t>
      </w:r>
      <w:r w:rsidR="00CC36A4" w:rsidRPr="000722A0">
        <w:rPr>
          <w:rFonts w:ascii="Times New Roman" w:hAnsi="Times New Roman"/>
          <w:sz w:val="28"/>
          <w:szCs w:val="28"/>
        </w:rPr>
        <w:t>ссыл</w:t>
      </w:r>
      <w:r w:rsidR="000722A0">
        <w:rPr>
          <w:rFonts w:ascii="Times New Roman" w:hAnsi="Times New Roman"/>
          <w:sz w:val="28"/>
          <w:szCs w:val="28"/>
        </w:rPr>
        <w:t xml:space="preserve">ки </w:t>
      </w:r>
      <w:r w:rsidR="000722A0" w:rsidRPr="000722A0">
        <w:rPr>
          <w:rFonts w:ascii="Times New Roman" w:hAnsi="Times New Roman"/>
          <w:sz w:val="28"/>
          <w:szCs w:val="28"/>
        </w:rPr>
        <w:t>на следующие документы</w:t>
      </w:r>
      <w:r w:rsidR="00B22B3C">
        <w:rPr>
          <w:rFonts w:ascii="Times New Roman" w:hAnsi="Times New Roman"/>
          <w:sz w:val="28"/>
          <w:szCs w:val="28"/>
        </w:rPr>
        <w:t xml:space="preserve"> и матери</w:t>
      </w:r>
      <w:r w:rsidR="00B22B3C">
        <w:rPr>
          <w:rFonts w:ascii="Times New Roman" w:hAnsi="Times New Roman"/>
          <w:sz w:val="28"/>
          <w:szCs w:val="28"/>
        </w:rPr>
        <w:t>а</w:t>
      </w:r>
      <w:r w:rsidR="00B22B3C">
        <w:rPr>
          <w:rFonts w:ascii="Times New Roman" w:hAnsi="Times New Roman"/>
          <w:sz w:val="28"/>
          <w:szCs w:val="28"/>
        </w:rPr>
        <w:t>лы</w:t>
      </w:r>
      <w:r w:rsidR="00CC36A4" w:rsidRPr="000722A0">
        <w:rPr>
          <w:rFonts w:ascii="Times New Roman" w:hAnsi="Times New Roman"/>
          <w:sz w:val="28"/>
          <w:szCs w:val="28"/>
        </w:rPr>
        <w:t>:</w:t>
      </w:r>
      <w:r w:rsidR="008B66D6" w:rsidRPr="000722A0">
        <w:rPr>
          <w:rFonts w:ascii="Times New Roman" w:hAnsi="Times New Roman"/>
          <w:sz w:val="28"/>
          <w:szCs w:val="28"/>
        </w:rPr>
        <w:t xml:space="preserve"> </w:t>
      </w:r>
    </w:p>
    <w:p w:rsidR="00062AAB" w:rsidRPr="008F21F7" w:rsidRDefault="008B66D6" w:rsidP="000152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1F7">
        <w:rPr>
          <w:rFonts w:ascii="Times New Roman" w:hAnsi="Times New Roman"/>
          <w:sz w:val="28"/>
          <w:szCs w:val="28"/>
        </w:rPr>
        <w:t xml:space="preserve">1) </w:t>
      </w:r>
      <w:r w:rsidR="00062AAB" w:rsidRPr="008F21F7">
        <w:rPr>
          <w:rFonts w:ascii="Times New Roman" w:hAnsi="Times New Roman"/>
          <w:sz w:val="28"/>
          <w:szCs w:val="28"/>
        </w:rPr>
        <w:t>заявление(я) о согласии на обработку персональных данных</w:t>
      </w:r>
      <w:r w:rsidR="008F21F7" w:rsidRPr="008F21F7">
        <w:rPr>
          <w:rFonts w:ascii="Times New Roman" w:hAnsi="Times New Roman"/>
          <w:sz w:val="28"/>
          <w:szCs w:val="28"/>
        </w:rPr>
        <w:t xml:space="preserve"> </w:t>
      </w:r>
      <w:r w:rsidR="008F21F7" w:rsidRPr="008F21F7">
        <w:rPr>
          <w:rFonts w:ascii="Times New Roman" w:hAnsi="Times New Roman"/>
          <w:sz w:val="28"/>
          <w:szCs w:val="28"/>
        </w:rPr>
        <w:br/>
        <w:t>в</w:t>
      </w:r>
      <w:r w:rsidR="00344D61">
        <w:rPr>
          <w:rFonts w:ascii="Times New Roman" w:hAnsi="Times New Roman"/>
          <w:sz w:val="28"/>
          <w:szCs w:val="28"/>
        </w:rPr>
        <w:t xml:space="preserve"> (.</w:t>
      </w:r>
      <w:r w:rsidR="00344D61" w:rsidRPr="008F21F7">
        <w:rPr>
          <w:rFonts w:ascii="Times New Roman" w:hAnsi="Times New Roman"/>
          <w:sz w:val="28"/>
          <w:szCs w:val="28"/>
        </w:rPr>
        <w:t>pdf</w:t>
      </w:r>
      <w:r w:rsidR="00344D61">
        <w:rPr>
          <w:rFonts w:ascii="Times New Roman" w:hAnsi="Times New Roman"/>
          <w:sz w:val="28"/>
          <w:szCs w:val="28"/>
        </w:rPr>
        <w:t xml:space="preserve">) </w:t>
      </w:r>
      <w:r w:rsidR="008F21F7" w:rsidRPr="008F21F7">
        <w:rPr>
          <w:rFonts w:ascii="Times New Roman" w:hAnsi="Times New Roman"/>
          <w:sz w:val="28"/>
          <w:szCs w:val="28"/>
        </w:rPr>
        <w:t xml:space="preserve">формате </w:t>
      </w:r>
      <w:r w:rsidR="00062AAB" w:rsidRPr="008F21F7">
        <w:rPr>
          <w:rFonts w:ascii="Times New Roman" w:hAnsi="Times New Roman"/>
          <w:sz w:val="28"/>
          <w:szCs w:val="28"/>
        </w:rPr>
        <w:t>(приложение</w:t>
      </w:r>
      <w:r w:rsidR="001C7F2C">
        <w:rPr>
          <w:rFonts w:ascii="Times New Roman" w:hAnsi="Times New Roman"/>
          <w:sz w:val="28"/>
          <w:szCs w:val="28"/>
        </w:rPr>
        <w:t xml:space="preserve"> 1</w:t>
      </w:r>
      <w:r w:rsidR="00062AAB" w:rsidRPr="008F21F7">
        <w:rPr>
          <w:rFonts w:ascii="Times New Roman" w:hAnsi="Times New Roman"/>
          <w:sz w:val="28"/>
          <w:szCs w:val="28"/>
        </w:rPr>
        <w:t>);</w:t>
      </w:r>
    </w:p>
    <w:p w:rsidR="008B66D6" w:rsidRPr="008F21F7" w:rsidRDefault="00062AAB" w:rsidP="000152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1F7">
        <w:rPr>
          <w:rFonts w:ascii="Times New Roman" w:hAnsi="Times New Roman"/>
          <w:sz w:val="28"/>
          <w:szCs w:val="28"/>
        </w:rPr>
        <w:t xml:space="preserve">2) </w:t>
      </w:r>
      <w:r w:rsidR="008B66D6" w:rsidRPr="008F21F7">
        <w:rPr>
          <w:rFonts w:ascii="Times New Roman" w:hAnsi="Times New Roman"/>
          <w:sz w:val="28"/>
          <w:szCs w:val="28"/>
        </w:rPr>
        <w:t>представление</w:t>
      </w:r>
      <w:r w:rsidR="00B22B3C" w:rsidRPr="008F21F7">
        <w:rPr>
          <w:rFonts w:ascii="Times New Roman" w:hAnsi="Times New Roman"/>
          <w:sz w:val="28"/>
          <w:szCs w:val="28"/>
        </w:rPr>
        <w:t xml:space="preserve"> муниципального органа управления образованием </w:t>
      </w:r>
      <w:r w:rsidR="008B66D6" w:rsidRPr="008F21F7">
        <w:rPr>
          <w:rFonts w:ascii="Times New Roman" w:hAnsi="Times New Roman"/>
          <w:sz w:val="28"/>
          <w:szCs w:val="28"/>
        </w:rPr>
        <w:t>на</w:t>
      </w:r>
      <w:r w:rsidR="00344D61">
        <w:rPr>
          <w:rFonts w:ascii="Times New Roman" w:hAnsi="Times New Roman"/>
          <w:sz w:val="28"/>
          <w:szCs w:val="28"/>
        </w:rPr>
        <w:t xml:space="preserve"> участника Конкурса</w:t>
      </w:r>
      <w:r w:rsidR="00DE3367">
        <w:rPr>
          <w:rFonts w:ascii="Times New Roman" w:hAnsi="Times New Roman"/>
          <w:sz w:val="28"/>
          <w:szCs w:val="28"/>
        </w:rPr>
        <w:t xml:space="preserve"> </w:t>
      </w:r>
      <w:r w:rsidR="008F21F7" w:rsidRPr="008F21F7">
        <w:rPr>
          <w:rFonts w:ascii="Times New Roman" w:hAnsi="Times New Roman"/>
          <w:sz w:val="28"/>
          <w:szCs w:val="28"/>
        </w:rPr>
        <w:t>в</w:t>
      </w:r>
      <w:r w:rsidR="00344D61">
        <w:rPr>
          <w:rFonts w:ascii="Times New Roman" w:hAnsi="Times New Roman"/>
          <w:sz w:val="28"/>
          <w:szCs w:val="28"/>
        </w:rPr>
        <w:t xml:space="preserve"> (.</w:t>
      </w:r>
      <w:r w:rsidR="00344D61" w:rsidRPr="008F21F7">
        <w:rPr>
          <w:rFonts w:ascii="Times New Roman" w:hAnsi="Times New Roman"/>
          <w:sz w:val="28"/>
          <w:szCs w:val="28"/>
        </w:rPr>
        <w:t>pdf</w:t>
      </w:r>
      <w:r w:rsidR="00344D61">
        <w:rPr>
          <w:rFonts w:ascii="Times New Roman" w:hAnsi="Times New Roman"/>
          <w:sz w:val="28"/>
          <w:szCs w:val="28"/>
        </w:rPr>
        <w:t xml:space="preserve">) </w:t>
      </w:r>
      <w:r w:rsidR="008F21F7" w:rsidRPr="008F21F7">
        <w:rPr>
          <w:rFonts w:ascii="Times New Roman" w:hAnsi="Times New Roman"/>
          <w:sz w:val="28"/>
          <w:szCs w:val="28"/>
        </w:rPr>
        <w:t xml:space="preserve">формате </w:t>
      </w:r>
      <w:r w:rsidR="00344D61" w:rsidRPr="008F21F7">
        <w:rPr>
          <w:rFonts w:ascii="Times New Roman" w:hAnsi="Times New Roman"/>
          <w:sz w:val="28"/>
          <w:szCs w:val="28"/>
        </w:rPr>
        <w:t>(</w:t>
      </w:r>
      <w:r w:rsidR="00613B81">
        <w:rPr>
          <w:rFonts w:ascii="Times New Roman" w:hAnsi="Times New Roman"/>
          <w:sz w:val="28"/>
          <w:szCs w:val="28"/>
        </w:rPr>
        <w:t>в свободной форме</w:t>
      </w:r>
      <w:r w:rsidR="00344D61">
        <w:rPr>
          <w:rFonts w:ascii="Times New Roman" w:hAnsi="Times New Roman"/>
          <w:sz w:val="28"/>
          <w:szCs w:val="28"/>
        </w:rPr>
        <w:t>)</w:t>
      </w:r>
      <w:r w:rsidR="008A35AB">
        <w:rPr>
          <w:rFonts w:ascii="Times New Roman" w:hAnsi="Times New Roman"/>
          <w:sz w:val="28"/>
          <w:szCs w:val="28"/>
        </w:rPr>
        <w:t>;</w:t>
      </w:r>
    </w:p>
    <w:p w:rsidR="008F21F7" w:rsidRPr="008F21F7" w:rsidRDefault="008F21F7" w:rsidP="000152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1F7">
        <w:rPr>
          <w:rFonts w:ascii="Times New Roman" w:hAnsi="Times New Roman"/>
          <w:sz w:val="28"/>
          <w:szCs w:val="28"/>
        </w:rPr>
        <w:t xml:space="preserve">3) </w:t>
      </w:r>
      <w:r w:rsidR="00B51DF8">
        <w:rPr>
          <w:rFonts w:ascii="Times New Roman" w:hAnsi="Times New Roman"/>
          <w:sz w:val="28"/>
          <w:szCs w:val="28"/>
        </w:rPr>
        <w:t>активная ссылка на</w:t>
      </w:r>
      <w:r w:rsidR="00B51DF8" w:rsidRPr="00142AB5">
        <w:rPr>
          <w:rFonts w:ascii="Times New Roman" w:hAnsi="Times New Roman"/>
          <w:sz w:val="28"/>
          <w:szCs w:val="28"/>
        </w:rPr>
        <w:t xml:space="preserve"> </w:t>
      </w:r>
      <w:r w:rsidRPr="00142AB5">
        <w:rPr>
          <w:rFonts w:ascii="Times New Roman" w:hAnsi="Times New Roman"/>
          <w:sz w:val="28"/>
          <w:szCs w:val="28"/>
        </w:rPr>
        <w:t>презентаци</w:t>
      </w:r>
      <w:r w:rsidR="00B51DF8">
        <w:rPr>
          <w:rFonts w:ascii="Times New Roman" w:hAnsi="Times New Roman"/>
          <w:sz w:val="28"/>
          <w:szCs w:val="28"/>
        </w:rPr>
        <w:t>ю</w:t>
      </w:r>
      <w:r w:rsidR="00142AB5" w:rsidRPr="00142AB5">
        <w:rPr>
          <w:rFonts w:ascii="Times New Roman" w:hAnsi="Times New Roman"/>
          <w:sz w:val="28"/>
          <w:szCs w:val="28"/>
        </w:rPr>
        <w:t xml:space="preserve"> </w:t>
      </w:r>
      <w:r w:rsidR="00A94E49" w:rsidRPr="008F21F7">
        <w:rPr>
          <w:rFonts w:ascii="Times New Roman" w:hAnsi="Times New Roman"/>
          <w:sz w:val="28"/>
          <w:szCs w:val="28"/>
        </w:rPr>
        <w:t xml:space="preserve">педагогической практики </w:t>
      </w:r>
      <w:r w:rsidR="008A35AB" w:rsidRPr="008A35AB">
        <w:rPr>
          <w:rFonts w:ascii="Times New Roman" w:hAnsi="Times New Roman"/>
          <w:sz w:val="28"/>
          <w:szCs w:val="28"/>
        </w:rPr>
        <w:t>(</w:t>
      </w:r>
      <w:r w:rsidR="008A35AB">
        <w:rPr>
          <w:rFonts w:ascii="Times New Roman" w:hAnsi="Times New Roman"/>
          <w:sz w:val="28"/>
          <w:szCs w:val="28"/>
        </w:rPr>
        <w:t>не более 15 стр.</w:t>
      </w:r>
      <w:r w:rsidR="000F62E4">
        <w:rPr>
          <w:rFonts w:ascii="Times New Roman" w:hAnsi="Times New Roman"/>
          <w:sz w:val="28"/>
          <w:szCs w:val="28"/>
        </w:rPr>
        <w:t xml:space="preserve">, </w:t>
      </w:r>
      <w:r w:rsidR="00142AB5" w:rsidRPr="00142AB5">
        <w:rPr>
          <w:rFonts w:ascii="Times New Roman" w:hAnsi="Times New Roman"/>
          <w:sz w:val="28"/>
          <w:szCs w:val="28"/>
        </w:rPr>
        <w:t xml:space="preserve">в </w:t>
      </w:r>
      <w:r w:rsidR="00344D61">
        <w:rPr>
          <w:rFonts w:ascii="Times New Roman" w:hAnsi="Times New Roman"/>
          <w:sz w:val="28"/>
          <w:szCs w:val="28"/>
        </w:rPr>
        <w:t>(</w:t>
      </w:r>
      <w:r w:rsidR="00344D61" w:rsidRPr="008A35AB">
        <w:rPr>
          <w:rFonts w:ascii="Times New Roman" w:hAnsi="Times New Roman"/>
          <w:sz w:val="28"/>
          <w:szCs w:val="28"/>
        </w:rPr>
        <w:t>.pptx</w:t>
      </w:r>
      <w:r w:rsidR="00344D61">
        <w:rPr>
          <w:rFonts w:ascii="Times New Roman" w:hAnsi="Times New Roman"/>
          <w:sz w:val="28"/>
          <w:szCs w:val="28"/>
        </w:rPr>
        <w:t xml:space="preserve">) </w:t>
      </w:r>
      <w:r w:rsidR="00142AB5" w:rsidRPr="00142AB5">
        <w:rPr>
          <w:rFonts w:ascii="Times New Roman" w:hAnsi="Times New Roman"/>
          <w:sz w:val="28"/>
          <w:szCs w:val="28"/>
        </w:rPr>
        <w:t>фо</w:t>
      </w:r>
      <w:r w:rsidR="00142AB5" w:rsidRPr="00142AB5">
        <w:rPr>
          <w:rFonts w:ascii="Times New Roman" w:hAnsi="Times New Roman"/>
          <w:sz w:val="28"/>
          <w:szCs w:val="28"/>
        </w:rPr>
        <w:t>р</w:t>
      </w:r>
      <w:r w:rsidR="00142AB5" w:rsidRPr="00142AB5">
        <w:rPr>
          <w:rFonts w:ascii="Times New Roman" w:hAnsi="Times New Roman"/>
          <w:sz w:val="28"/>
          <w:szCs w:val="28"/>
        </w:rPr>
        <w:t>мат</w:t>
      </w:r>
      <w:r w:rsidR="00142AB5">
        <w:rPr>
          <w:rFonts w:ascii="Times New Roman" w:hAnsi="Times New Roman"/>
          <w:sz w:val="28"/>
          <w:szCs w:val="28"/>
        </w:rPr>
        <w:t>е</w:t>
      </w:r>
      <w:r w:rsidR="00B51DF8">
        <w:rPr>
          <w:rFonts w:ascii="Times New Roman" w:hAnsi="Times New Roman"/>
          <w:sz w:val="28"/>
          <w:szCs w:val="28"/>
        </w:rPr>
        <w:t xml:space="preserve"> (в </w:t>
      </w:r>
      <w:r w:rsidR="004C7CCB">
        <w:rPr>
          <w:rFonts w:ascii="Times New Roman" w:hAnsi="Times New Roman"/>
          <w:sz w:val="28"/>
          <w:szCs w:val="28"/>
        </w:rPr>
        <w:t>облачно</w:t>
      </w:r>
      <w:r w:rsidR="00B51DF8">
        <w:rPr>
          <w:rFonts w:ascii="Times New Roman" w:hAnsi="Times New Roman"/>
          <w:sz w:val="28"/>
          <w:szCs w:val="28"/>
        </w:rPr>
        <w:t>м</w:t>
      </w:r>
      <w:r w:rsidR="004C7CCB">
        <w:rPr>
          <w:rFonts w:ascii="Times New Roman" w:hAnsi="Times New Roman"/>
          <w:sz w:val="28"/>
          <w:szCs w:val="28"/>
        </w:rPr>
        <w:t xml:space="preserve"> хранилище</w:t>
      </w:r>
      <w:r w:rsidR="00B51DF8">
        <w:rPr>
          <w:rFonts w:ascii="Times New Roman" w:hAnsi="Times New Roman"/>
          <w:sz w:val="28"/>
          <w:szCs w:val="28"/>
        </w:rPr>
        <w:t>)</w:t>
      </w:r>
      <w:r w:rsidR="00A94E49">
        <w:rPr>
          <w:rFonts w:ascii="Times New Roman" w:hAnsi="Times New Roman"/>
          <w:sz w:val="28"/>
          <w:szCs w:val="28"/>
        </w:rPr>
        <w:t>,</w:t>
      </w:r>
      <w:r w:rsidR="005B1EBE">
        <w:rPr>
          <w:rFonts w:ascii="Times New Roman" w:hAnsi="Times New Roman"/>
          <w:sz w:val="28"/>
          <w:szCs w:val="28"/>
        </w:rPr>
        <w:t xml:space="preserve"> </w:t>
      </w:r>
      <w:r w:rsidR="00B51DF8">
        <w:rPr>
          <w:rFonts w:ascii="Times New Roman" w:hAnsi="Times New Roman"/>
          <w:sz w:val="28"/>
          <w:szCs w:val="28"/>
        </w:rPr>
        <w:t>и</w:t>
      </w:r>
      <w:r w:rsidR="00142AB5">
        <w:rPr>
          <w:rFonts w:ascii="Times New Roman" w:hAnsi="Times New Roman"/>
          <w:sz w:val="28"/>
          <w:szCs w:val="28"/>
        </w:rPr>
        <w:t xml:space="preserve"> </w:t>
      </w:r>
      <w:r w:rsidR="00142AB5" w:rsidRPr="00142AB5">
        <w:rPr>
          <w:rFonts w:ascii="Times New Roman" w:hAnsi="Times New Roman"/>
          <w:sz w:val="28"/>
          <w:szCs w:val="28"/>
        </w:rPr>
        <w:t>информацию об участнике Конкурса, о целях, задачах, содержании педагогической практики, представленной на Конкурс</w:t>
      </w:r>
      <w:r w:rsidR="00142AB5">
        <w:rPr>
          <w:rFonts w:ascii="Times New Roman" w:hAnsi="Times New Roman"/>
          <w:sz w:val="28"/>
          <w:szCs w:val="28"/>
        </w:rPr>
        <w:t xml:space="preserve">, </w:t>
      </w:r>
      <w:r w:rsidR="00142AB5" w:rsidRPr="00142AB5">
        <w:rPr>
          <w:rFonts w:ascii="Times New Roman" w:hAnsi="Times New Roman"/>
          <w:sz w:val="28"/>
          <w:szCs w:val="28"/>
        </w:rPr>
        <w:t>возможно</w:t>
      </w:r>
      <w:r w:rsidR="00142AB5">
        <w:rPr>
          <w:rFonts w:ascii="Times New Roman" w:hAnsi="Times New Roman"/>
          <w:sz w:val="28"/>
          <w:szCs w:val="28"/>
        </w:rPr>
        <w:t xml:space="preserve"> также </w:t>
      </w:r>
      <w:r w:rsidR="00142AB5" w:rsidRPr="00142AB5">
        <w:rPr>
          <w:rFonts w:ascii="Times New Roman" w:hAnsi="Times New Roman"/>
          <w:sz w:val="28"/>
          <w:szCs w:val="28"/>
        </w:rPr>
        <w:t>систему работы по приобщ</w:t>
      </w:r>
      <w:r w:rsidR="00142AB5">
        <w:rPr>
          <w:rFonts w:ascii="Times New Roman" w:hAnsi="Times New Roman"/>
          <w:sz w:val="28"/>
          <w:szCs w:val="28"/>
        </w:rPr>
        <w:t>ению детей к детской литературе</w:t>
      </w:r>
      <w:r w:rsidRPr="008F21F7">
        <w:rPr>
          <w:rFonts w:ascii="Times New Roman" w:hAnsi="Times New Roman"/>
          <w:sz w:val="28"/>
          <w:szCs w:val="28"/>
        </w:rPr>
        <w:t>;</w:t>
      </w:r>
    </w:p>
    <w:p w:rsidR="00C570A0" w:rsidRDefault="00CC36A4" w:rsidP="000152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CCB">
        <w:rPr>
          <w:rFonts w:ascii="Times New Roman" w:hAnsi="Times New Roman"/>
          <w:sz w:val="28"/>
          <w:szCs w:val="28"/>
        </w:rPr>
        <w:t xml:space="preserve">4) видеозапись совместной деятельности </w:t>
      </w:r>
      <w:r w:rsidR="00CB7E75">
        <w:rPr>
          <w:rFonts w:ascii="Times New Roman" w:hAnsi="Times New Roman"/>
          <w:sz w:val="28"/>
          <w:szCs w:val="28"/>
        </w:rPr>
        <w:t xml:space="preserve">детей и взрослых </w:t>
      </w:r>
      <w:r w:rsidRPr="004C7CCB">
        <w:rPr>
          <w:rFonts w:ascii="Times New Roman" w:hAnsi="Times New Roman"/>
          <w:sz w:val="28"/>
          <w:szCs w:val="28"/>
        </w:rPr>
        <w:t>по восприятию (чт</w:t>
      </w:r>
      <w:r w:rsidR="004762D8" w:rsidRPr="004C7CCB">
        <w:rPr>
          <w:rFonts w:ascii="Times New Roman" w:hAnsi="Times New Roman"/>
          <w:sz w:val="28"/>
          <w:szCs w:val="28"/>
        </w:rPr>
        <w:t>ению</w:t>
      </w:r>
      <w:r w:rsidR="009278E9">
        <w:rPr>
          <w:rFonts w:ascii="Times New Roman" w:hAnsi="Times New Roman"/>
          <w:sz w:val="28"/>
          <w:szCs w:val="28"/>
        </w:rPr>
        <w:t>-слушанию</w:t>
      </w:r>
      <w:r w:rsidR="004762D8" w:rsidRPr="004C7CCB">
        <w:rPr>
          <w:rFonts w:ascii="Times New Roman" w:hAnsi="Times New Roman"/>
          <w:sz w:val="28"/>
          <w:szCs w:val="28"/>
        </w:rPr>
        <w:t xml:space="preserve">) литературных произведений </w:t>
      </w:r>
      <w:r w:rsidR="008F21F7" w:rsidRPr="004C7CCB">
        <w:rPr>
          <w:rFonts w:ascii="Times New Roman" w:hAnsi="Times New Roman"/>
          <w:sz w:val="28"/>
          <w:szCs w:val="28"/>
        </w:rPr>
        <w:t>(</w:t>
      </w:r>
      <w:r w:rsidR="00A60291">
        <w:rPr>
          <w:rFonts w:ascii="Times New Roman" w:hAnsi="Times New Roman"/>
          <w:sz w:val="28"/>
          <w:szCs w:val="28"/>
        </w:rPr>
        <w:t>продолжительность не более 7 мин.</w:t>
      </w:r>
      <w:r w:rsidR="0039434A">
        <w:rPr>
          <w:rFonts w:ascii="Times New Roman" w:hAnsi="Times New Roman"/>
          <w:sz w:val="28"/>
          <w:szCs w:val="28"/>
        </w:rPr>
        <w:t xml:space="preserve"> </w:t>
      </w:r>
      <w:r w:rsidR="00D449E2">
        <w:rPr>
          <w:rFonts w:ascii="Times New Roman" w:hAnsi="Times New Roman"/>
          <w:sz w:val="28"/>
          <w:szCs w:val="28"/>
        </w:rPr>
        <w:t xml:space="preserve">в </w:t>
      </w:r>
      <w:r w:rsidR="00344D61">
        <w:rPr>
          <w:rFonts w:ascii="Times New Roman" w:hAnsi="Times New Roman"/>
          <w:sz w:val="28"/>
          <w:szCs w:val="28"/>
        </w:rPr>
        <w:t>(</w:t>
      </w:r>
      <w:r w:rsidR="00D449E2">
        <w:rPr>
          <w:rFonts w:ascii="Times New Roman" w:hAnsi="Times New Roman"/>
          <w:sz w:val="28"/>
          <w:szCs w:val="28"/>
        </w:rPr>
        <w:t>.</w:t>
      </w:r>
      <w:r w:rsidR="00D449E2">
        <w:rPr>
          <w:rFonts w:ascii="Times New Roman" w:hAnsi="Times New Roman"/>
          <w:sz w:val="28"/>
          <w:szCs w:val="28"/>
          <w:lang w:val="en-US"/>
        </w:rPr>
        <w:t>avi</w:t>
      </w:r>
      <w:r w:rsidR="00D449E2" w:rsidRPr="005B1EBE">
        <w:rPr>
          <w:rFonts w:ascii="Times New Roman" w:hAnsi="Times New Roman"/>
          <w:sz w:val="28"/>
          <w:szCs w:val="28"/>
        </w:rPr>
        <w:t xml:space="preserve">, </w:t>
      </w:r>
      <w:r w:rsidR="00D449E2">
        <w:rPr>
          <w:rFonts w:ascii="Times New Roman" w:hAnsi="Times New Roman"/>
          <w:sz w:val="28"/>
          <w:szCs w:val="28"/>
        </w:rPr>
        <w:t>.</w:t>
      </w:r>
      <w:r w:rsidR="00D449E2">
        <w:rPr>
          <w:rFonts w:ascii="Times New Roman" w:hAnsi="Times New Roman"/>
          <w:sz w:val="28"/>
          <w:szCs w:val="28"/>
          <w:lang w:val="en-US"/>
        </w:rPr>
        <w:t>wmv</w:t>
      </w:r>
      <w:r w:rsidR="00D449E2" w:rsidRPr="005B1EBE">
        <w:rPr>
          <w:rFonts w:ascii="Times New Roman" w:hAnsi="Times New Roman"/>
          <w:sz w:val="28"/>
          <w:szCs w:val="28"/>
        </w:rPr>
        <w:t xml:space="preserve">, </w:t>
      </w:r>
      <w:r w:rsidR="00D449E2">
        <w:rPr>
          <w:rFonts w:ascii="Times New Roman" w:hAnsi="Times New Roman"/>
          <w:sz w:val="28"/>
          <w:szCs w:val="28"/>
        </w:rPr>
        <w:t>.</w:t>
      </w:r>
      <w:r w:rsidR="00D449E2">
        <w:rPr>
          <w:rFonts w:ascii="Times New Roman" w:hAnsi="Times New Roman"/>
          <w:sz w:val="28"/>
          <w:szCs w:val="28"/>
          <w:lang w:val="en-US"/>
        </w:rPr>
        <w:t>mpg</w:t>
      </w:r>
      <w:r w:rsidR="00D449E2" w:rsidRPr="00A5541B">
        <w:rPr>
          <w:rFonts w:ascii="Times New Roman" w:hAnsi="Times New Roman"/>
          <w:sz w:val="28"/>
          <w:szCs w:val="28"/>
        </w:rPr>
        <w:t>,</w:t>
      </w:r>
      <w:r w:rsidR="00D449E2">
        <w:rPr>
          <w:rFonts w:ascii="Times New Roman" w:hAnsi="Times New Roman"/>
          <w:sz w:val="28"/>
          <w:szCs w:val="28"/>
        </w:rPr>
        <w:t xml:space="preserve"> .</w:t>
      </w:r>
      <w:r w:rsidR="00D449E2">
        <w:rPr>
          <w:rFonts w:ascii="Times New Roman" w:hAnsi="Times New Roman"/>
          <w:sz w:val="28"/>
          <w:szCs w:val="28"/>
          <w:lang w:val="en-US"/>
        </w:rPr>
        <w:t>dvd</w:t>
      </w:r>
      <w:r w:rsidR="003274AE">
        <w:rPr>
          <w:rFonts w:ascii="Times New Roman" w:hAnsi="Times New Roman"/>
          <w:sz w:val="28"/>
          <w:szCs w:val="28"/>
        </w:rPr>
        <w:t>)</w:t>
      </w:r>
      <w:r w:rsidR="00D449E2">
        <w:rPr>
          <w:rFonts w:ascii="Times New Roman" w:hAnsi="Times New Roman"/>
          <w:sz w:val="28"/>
          <w:szCs w:val="28"/>
        </w:rPr>
        <w:t xml:space="preserve"> </w:t>
      </w:r>
      <w:r w:rsidR="00344D61" w:rsidRPr="00A5541B">
        <w:rPr>
          <w:rFonts w:ascii="Times New Roman" w:hAnsi="Times New Roman"/>
          <w:sz w:val="28"/>
          <w:szCs w:val="28"/>
        </w:rPr>
        <w:t>формате</w:t>
      </w:r>
      <w:r w:rsidR="00344D61" w:rsidRPr="004C7CCB">
        <w:rPr>
          <w:rFonts w:ascii="Times New Roman" w:hAnsi="Times New Roman"/>
          <w:sz w:val="28"/>
          <w:szCs w:val="28"/>
        </w:rPr>
        <w:t xml:space="preserve"> </w:t>
      </w:r>
      <w:r w:rsidR="004762D8" w:rsidRPr="004C7CCB">
        <w:rPr>
          <w:rFonts w:ascii="Times New Roman" w:hAnsi="Times New Roman"/>
          <w:sz w:val="28"/>
          <w:szCs w:val="28"/>
        </w:rPr>
        <w:t xml:space="preserve">загружается на облачное </w:t>
      </w:r>
      <w:r w:rsidR="00B51DF8" w:rsidRPr="004C7CCB">
        <w:rPr>
          <w:rFonts w:ascii="Times New Roman" w:hAnsi="Times New Roman"/>
          <w:sz w:val="28"/>
          <w:szCs w:val="28"/>
        </w:rPr>
        <w:t>хранилище</w:t>
      </w:r>
      <w:r w:rsidR="00B51DF8">
        <w:rPr>
          <w:rFonts w:ascii="Times New Roman" w:hAnsi="Times New Roman"/>
          <w:sz w:val="28"/>
          <w:szCs w:val="28"/>
        </w:rPr>
        <w:t xml:space="preserve">,  </w:t>
      </w:r>
      <w:r w:rsidR="0039434A">
        <w:rPr>
          <w:rFonts w:ascii="Times New Roman" w:hAnsi="Times New Roman"/>
          <w:sz w:val="28"/>
          <w:szCs w:val="28"/>
        </w:rPr>
        <w:t xml:space="preserve">            а </w:t>
      </w:r>
      <w:r w:rsidR="004C7CCB" w:rsidRPr="004C7CCB">
        <w:rPr>
          <w:rFonts w:ascii="Times New Roman" w:hAnsi="Times New Roman"/>
          <w:sz w:val="28"/>
          <w:szCs w:val="28"/>
        </w:rPr>
        <w:t>на са</w:t>
      </w:r>
      <w:r w:rsidR="004C7CCB" w:rsidRPr="004C7CCB">
        <w:rPr>
          <w:rFonts w:ascii="Times New Roman" w:hAnsi="Times New Roman"/>
          <w:sz w:val="28"/>
          <w:szCs w:val="28"/>
        </w:rPr>
        <w:t>й</w:t>
      </w:r>
      <w:r w:rsidR="004C7CCB" w:rsidRPr="004C7CCB">
        <w:rPr>
          <w:rFonts w:ascii="Times New Roman" w:hAnsi="Times New Roman"/>
          <w:sz w:val="28"/>
          <w:szCs w:val="28"/>
        </w:rPr>
        <w:t xml:space="preserve">те </w:t>
      </w:r>
      <w:r w:rsidR="003D7064" w:rsidRPr="000722A0">
        <w:rPr>
          <w:rFonts w:ascii="Times New Roman" w:hAnsi="Times New Roman"/>
          <w:sz w:val="28"/>
          <w:szCs w:val="28"/>
        </w:rPr>
        <w:t>Координатора</w:t>
      </w:r>
      <w:r w:rsidR="003D7064" w:rsidRPr="00A76D10">
        <w:rPr>
          <w:rFonts w:ascii="Times New Roman" w:hAnsi="Times New Roman"/>
          <w:sz w:val="28"/>
          <w:szCs w:val="28"/>
        </w:rPr>
        <w:t xml:space="preserve"> </w:t>
      </w:r>
      <w:r w:rsidR="004C7CCB" w:rsidRPr="00A76D10">
        <w:rPr>
          <w:rFonts w:ascii="Times New Roman" w:hAnsi="Times New Roman"/>
          <w:sz w:val="28"/>
          <w:szCs w:val="28"/>
        </w:rPr>
        <w:t>размещается активная ссылка</w:t>
      </w:r>
      <w:r w:rsidR="004762D8" w:rsidRPr="00A76D10">
        <w:rPr>
          <w:rFonts w:ascii="Times New Roman" w:hAnsi="Times New Roman"/>
          <w:sz w:val="28"/>
          <w:szCs w:val="28"/>
        </w:rPr>
        <w:t xml:space="preserve">. </w:t>
      </w:r>
      <w:r w:rsidR="00A60291" w:rsidRPr="00A76D10">
        <w:rPr>
          <w:rFonts w:ascii="Times New Roman" w:eastAsia="Times New Roman" w:hAnsi="Times New Roman"/>
          <w:sz w:val="28"/>
          <w:szCs w:val="28"/>
          <w:lang w:eastAsia="ru-RU"/>
        </w:rPr>
        <w:t xml:space="preserve">Видеоролик </w:t>
      </w:r>
      <w:r w:rsidR="00D856ED" w:rsidRPr="00A76D10">
        <w:rPr>
          <w:rFonts w:ascii="Times New Roman" w:eastAsia="Times New Roman" w:hAnsi="Times New Roman"/>
          <w:sz w:val="28"/>
          <w:szCs w:val="28"/>
          <w:lang w:eastAsia="ru-RU"/>
        </w:rPr>
        <w:t>может быть пре</w:t>
      </w:r>
      <w:r w:rsidR="00D856ED" w:rsidRPr="00A76D10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D856ED" w:rsidRPr="00A76D10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ставлен </w:t>
      </w:r>
      <w:r w:rsidR="00A60291" w:rsidRPr="00A76D1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274AE" w:rsidRPr="00A76D10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различных </w:t>
      </w:r>
      <w:r w:rsidR="00A60291" w:rsidRPr="00A76D10">
        <w:rPr>
          <w:rFonts w:ascii="Times New Roman" w:eastAsia="Times New Roman" w:hAnsi="Times New Roman"/>
          <w:sz w:val="28"/>
          <w:szCs w:val="28"/>
          <w:lang w:eastAsia="ru-RU"/>
        </w:rPr>
        <w:t>жанр</w:t>
      </w:r>
      <w:r w:rsidR="003274AE" w:rsidRPr="00A76D10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143F7B" w:rsidRPr="00A76D1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43F7B" w:rsidRPr="00A76D10">
        <w:rPr>
          <w:rFonts w:ascii="Times New Roman" w:hAnsi="Times New Roman"/>
          <w:sz w:val="28"/>
          <w:szCs w:val="28"/>
        </w:rPr>
        <w:t xml:space="preserve">возможно использование монтажа </w:t>
      </w:r>
      <w:r w:rsidR="009278E9" w:rsidRPr="00A76D10">
        <w:rPr>
          <w:rFonts w:ascii="Times New Roman" w:hAnsi="Times New Roman"/>
          <w:sz w:val="28"/>
          <w:szCs w:val="28"/>
        </w:rPr>
        <w:t>видеозаписи)</w:t>
      </w:r>
      <w:r w:rsidR="00143F7B" w:rsidRPr="00A76D10">
        <w:rPr>
          <w:rFonts w:ascii="Times New Roman" w:hAnsi="Times New Roman"/>
          <w:sz w:val="28"/>
          <w:szCs w:val="28"/>
        </w:rPr>
        <w:t xml:space="preserve"> </w:t>
      </w:r>
      <w:r w:rsidR="00A60291" w:rsidRPr="00A76D10">
        <w:rPr>
          <w:rFonts w:ascii="Times New Roman" w:eastAsia="Times New Roman" w:hAnsi="Times New Roman"/>
          <w:sz w:val="28"/>
          <w:szCs w:val="28"/>
          <w:lang w:eastAsia="ru-RU"/>
        </w:rPr>
        <w:t>и должен содержать мнение автора работы по теме номинации</w:t>
      </w:r>
      <w:r w:rsidR="00A76D10" w:rsidRPr="00A76D10">
        <w:rPr>
          <w:rFonts w:ascii="Times New Roman" w:eastAsia="Times New Roman" w:hAnsi="Times New Roman"/>
          <w:sz w:val="28"/>
          <w:szCs w:val="28"/>
          <w:lang w:eastAsia="ru-RU"/>
        </w:rPr>
        <w:t>. Видеоролик, представленный педагогом</w:t>
      </w:r>
      <w:r w:rsidR="00A76D1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76D10" w:rsidRPr="00A76D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6D10" w:rsidRPr="00A76D10">
        <w:rPr>
          <w:rFonts w:ascii="Times New Roman" w:hAnsi="Times New Roman"/>
          <w:sz w:val="28"/>
          <w:szCs w:val="28"/>
        </w:rPr>
        <w:t>должен демонстрировать фрагмент(ы) педагогич</w:t>
      </w:r>
      <w:r w:rsidR="00A76D10" w:rsidRPr="00A76D10">
        <w:rPr>
          <w:rFonts w:ascii="Times New Roman" w:hAnsi="Times New Roman"/>
          <w:sz w:val="28"/>
          <w:szCs w:val="28"/>
        </w:rPr>
        <w:t>е</w:t>
      </w:r>
      <w:r w:rsidR="00A76D10" w:rsidRPr="00A76D10">
        <w:rPr>
          <w:rFonts w:ascii="Times New Roman" w:hAnsi="Times New Roman"/>
          <w:sz w:val="28"/>
          <w:szCs w:val="28"/>
        </w:rPr>
        <w:t xml:space="preserve">ской </w:t>
      </w:r>
      <w:r w:rsidR="00676A7D">
        <w:rPr>
          <w:rFonts w:ascii="Times New Roman" w:hAnsi="Times New Roman"/>
          <w:sz w:val="28"/>
          <w:szCs w:val="28"/>
        </w:rPr>
        <w:t xml:space="preserve">читательской </w:t>
      </w:r>
      <w:r w:rsidR="00A76D10" w:rsidRPr="00A76D10">
        <w:rPr>
          <w:rFonts w:ascii="Times New Roman" w:hAnsi="Times New Roman"/>
          <w:sz w:val="28"/>
          <w:szCs w:val="28"/>
        </w:rPr>
        <w:t>практики. П</w:t>
      </w:r>
      <w:r w:rsidRPr="00A76D10">
        <w:rPr>
          <w:rFonts w:ascii="Times New Roman" w:hAnsi="Times New Roman"/>
          <w:sz w:val="28"/>
          <w:szCs w:val="28"/>
        </w:rPr>
        <w:t>ри использовании в конкурсном видеоро</w:t>
      </w:r>
      <w:r w:rsidR="00A76D10" w:rsidRPr="00A76D10">
        <w:rPr>
          <w:rFonts w:ascii="Times New Roman" w:hAnsi="Times New Roman"/>
          <w:sz w:val="28"/>
          <w:szCs w:val="28"/>
        </w:rPr>
        <w:t>лике материалов</w:t>
      </w:r>
      <w:r w:rsidR="0039434A">
        <w:rPr>
          <w:rFonts w:ascii="Times New Roman" w:hAnsi="Times New Roman"/>
          <w:sz w:val="28"/>
          <w:szCs w:val="28"/>
        </w:rPr>
        <w:t xml:space="preserve"> </w:t>
      </w:r>
      <w:r w:rsidR="00A76D10" w:rsidRPr="00A76D10">
        <w:rPr>
          <w:rFonts w:ascii="Times New Roman" w:hAnsi="Times New Roman"/>
          <w:sz w:val="28"/>
          <w:szCs w:val="28"/>
        </w:rPr>
        <w:t>из сети «Интернет», от</w:t>
      </w:r>
      <w:r w:rsidRPr="00A76D10">
        <w:rPr>
          <w:rFonts w:ascii="Times New Roman" w:hAnsi="Times New Roman"/>
          <w:sz w:val="28"/>
          <w:szCs w:val="28"/>
        </w:rPr>
        <w:t>рывков авторских фильмов, музыкальных произведений участник должен указать ресурс</w:t>
      </w:r>
      <w:r w:rsidR="00A76D10" w:rsidRPr="00A76D10">
        <w:rPr>
          <w:rFonts w:ascii="Times New Roman" w:hAnsi="Times New Roman"/>
          <w:sz w:val="28"/>
          <w:szCs w:val="28"/>
        </w:rPr>
        <w:t>(</w:t>
      </w:r>
      <w:r w:rsidRPr="00A76D10">
        <w:rPr>
          <w:rFonts w:ascii="Times New Roman" w:hAnsi="Times New Roman"/>
          <w:sz w:val="28"/>
          <w:szCs w:val="28"/>
        </w:rPr>
        <w:t>ы</w:t>
      </w:r>
      <w:r w:rsidR="00A76D10" w:rsidRPr="00A76D10">
        <w:rPr>
          <w:rFonts w:ascii="Times New Roman" w:hAnsi="Times New Roman"/>
          <w:sz w:val="28"/>
          <w:szCs w:val="28"/>
        </w:rPr>
        <w:t>)</w:t>
      </w:r>
      <w:r w:rsidRPr="00A76D10">
        <w:rPr>
          <w:rFonts w:ascii="Times New Roman" w:hAnsi="Times New Roman"/>
          <w:sz w:val="28"/>
          <w:szCs w:val="28"/>
        </w:rPr>
        <w:t xml:space="preserve">, </w:t>
      </w:r>
      <w:r w:rsidR="00A76D10" w:rsidRPr="00A76D10">
        <w:rPr>
          <w:rFonts w:ascii="Times New Roman" w:hAnsi="Times New Roman"/>
          <w:sz w:val="28"/>
          <w:szCs w:val="28"/>
        </w:rPr>
        <w:t>которыми он пользовался</w:t>
      </w:r>
      <w:r w:rsidRPr="00A76D10">
        <w:rPr>
          <w:rFonts w:ascii="Times New Roman" w:hAnsi="Times New Roman"/>
          <w:sz w:val="28"/>
          <w:szCs w:val="28"/>
        </w:rPr>
        <w:t>.</w:t>
      </w:r>
      <w:r w:rsidRPr="00CC36A4">
        <w:rPr>
          <w:rFonts w:ascii="Times New Roman" w:hAnsi="Times New Roman"/>
          <w:sz w:val="28"/>
          <w:szCs w:val="28"/>
        </w:rPr>
        <w:t xml:space="preserve"> </w:t>
      </w:r>
    </w:p>
    <w:p w:rsidR="00C570A0" w:rsidRPr="00C570A0" w:rsidRDefault="00C570A0" w:rsidP="000152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Участники </w:t>
      </w:r>
      <w:r w:rsidR="00BE24D5">
        <w:rPr>
          <w:rFonts w:ascii="Times New Roman" w:hAnsi="Times New Roman"/>
          <w:sz w:val="28"/>
          <w:szCs w:val="28"/>
          <w:lang w:eastAsia="ru-RU"/>
        </w:rPr>
        <w:t xml:space="preserve">Конкурса </w:t>
      </w:r>
      <w:r>
        <w:rPr>
          <w:rFonts w:ascii="Times New Roman" w:hAnsi="Times New Roman"/>
          <w:sz w:val="28"/>
          <w:szCs w:val="28"/>
          <w:lang w:eastAsia="ru-RU"/>
        </w:rPr>
        <w:t>гарантируют, что все предоставленные ими матер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алы не нарушают авторские права и иные права интеллектуальной собственн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сти третьих лиц, и, в случае предъявления претензий третьими лицами Орган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затору относительно использования предоставленных участниками материалов, участник</w:t>
      </w:r>
      <w:r w:rsidR="00BE24D5">
        <w:rPr>
          <w:rFonts w:ascii="Times New Roman" w:hAnsi="Times New Roman"/>
          <w:sz w:val="28"/>
          <w:szCs w:val="28"/>
          <w:lang w:eastAsia="ru-RU"/>
        </w:rPr>
        <w:t xml:space="preserve"> Конкурса</w:t>
      </w:r>
      <w:r>
        <w:rPr>
          <w:rFonts w:ascii="Times New Roman" w:hAnsi="Times New Roman"/>
          <w:sz w:val="28"/>
          <w:szCs w:val="28"/>
          <w:lang w:eastAsia="ru-RU"/>
        </w:rPr>
        <w:t xml:space="preserve"> обязуется урегулировать такие претензии самостоятельно</w:t>
      </w:r>
      <w:r w:rsidR="00BE24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24D5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и за свой счет.</w:t>
      </w:r>
    </w:p>
    <w:p w:rsidR="00905220" w:rsidRPr="00A5541B" w:rsidRDefault="00B207DC" w:rsidP="000152FD">
      <w:pPr>
        <w:tabs>
          <w:tab w:val="left" w:pos="0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41B">
        <w:rPr>
          <w:rFonts w:ascii="Times New Roman" w:hAnsi="Times New Roman"/>
          <w:sz w:val="28"/>
          <w:szCs w:val="28"/>
        </w:rPr>
        <w:t>5.</w:t>
      </w:r>
      <w:r w:rsidR="00584BF2">
        <w:rPr>
          <w:rFonts w:ascii="Times New Roman" w:hAnsi="Times New Roman"/>
          <w:sz w:val="28"/>
          <w:szCs w:val="28"/>
        </w:rPr>
        <w:t>4</w:t>
      </w:r>
      <w:r w:rsidR="00C47F13">
        <w:rPr>
          <w:rFonts w:ascii="Times New Roman" w:hAnsi="Times New Roman"/>
          <w:sz w:val="28"/>
          <w:szCs w:val="28"/>
        </w:rPr>
        <w:t>.</w:t>
      </w:r>
      <w:r w:rsidRPr="00A5541B">
        <w:rPr>
          <w:rFonts w:ascii="Times New Roman" w:hAnsi="Times New Roman"/>
          <w:sz w:val="28"/>
          <w:szCs w:val="28"/>
        </w:rPr>
        <w:t xml:space="preserve"> </w:t>
      </w:r>
      <w:r w:rsidR="00337783">
        <w:rPr>
          <w:rFonts w:ascii="Times New Roman" w:hAnsi="Times New Roman"/>
          <w:sz w:val="28"/>
          <w:szCs w:val="28"/>
        </w:rPr>
        <w:t>Материалы</w:t>
      </w:r>
      <w:r w:rsidR="00742A7D" w:rsidRPr="00742A7D">
        <w:rPr>
          <w:rFonts w:ascii="Times New Roman" w:hAnsi="Times New Roman"/>
          <w:sz w:val="28"/>
          <w:szCs w:val="28"/>
        </w:rPr>
        <w:t xml:space="preserve"> </w:t>
      </w:r>
      <w:r w:rsidR="00742A7D">
        <w:rPr>
          <w:rFonts w:ascii="Times New Roman" w:hAnsi="Times New Roman"/>
          <w:sz w:val="28"/>
          <w:szCs w:val="28"/>
        </w:rPr>
        <w:t xml:space="preserve">в полном объеме </w:t>
      </w:r>
      <w:r w:rsidR="000152FD">
        <w:rPr>
          <w:rFonts w:ascii="Times New Roman" w:hAnsi="Times New Roman"/>
          <w:sz w:val="28"/>
          <w:szCs w:val="28"/>
        </w:rPr>
        <w:t xml:space="preserve">должны быть </w:t>
      </w:r>
      <w:r w:rsidR="00337783">
        <w:rPr>
          <w:rFonts w:ascii="Times New Roman" w:hAnsi="Times New Roman"/>
          <w:sz w:val="28"/>
          <w:szCs w:val="28"/>
        </w:rPr>
        <w:t>размещен</w:t>
      </w:r>
      <w:r w:rsidR="000152FD">
        <w:rPr>
          <w:rFonts w:ascii="Times New Roman" w:hAnsi="Times New Roman"/>
          <w:sz w:val="28"/>
          <w:szCs w:val="28"/>
        </w:rPr>
        <w:t>ы участниками</w:t>
      </w:r>
      <w:r w:rsidR="00337783" w:rsidRPr="00C570A0">
        <w:rPr>
          <w:rFonts w:ascii="Times New Roman" w:hAnsi="Times New Roman"/>
          <w:sz w:val="28"/>
          <w:szCs w:val="28"/>
        </w:rPr>
        <w:t>, прошедши</w:t>
      </w:r>
      <w:r w:rsidR="00337783">
        <w:rPr>
          <w:rFonts w:ascii="Times New Roman" w:hAnsi="Times New Roman"/>
          <w:sz w:val="28"/>
          <w:szCs w:val="28"/>
        </w:rPr>
        <w:t xml:space="preserve">ми </w:t>
      </w:r>
      <w:r w:rsidR="00337783" w:rsidRPr="00C570A0">
        <w:rPr>
          <w:rFonts w:ascii="Times New Roman" w:hAnsi="Times New Roman"/>
          <w:sz w:val="28"/>
          <w:szCs w:val="28"/>
        </w:rPr>
        <w:t>отбор муниципального этапа Конкурса</w:t>
      </w:r>
      <w:r w:rsidR="00337783">
        <w:rPr>
          <w:rFonts w:ascii="Times New Roman" w:hAnsi="Times New Roman"/>
          <w:sz w:val="28"/>
          <w:szCs w:val="28"/>
        </w:rPr>
        <w:t xml:space="preserve">, </w:t>
      </w:r>
      <w:r w:rsidR="005C7BD2">
        <w:rPr>
          <w:rFonts w:ascii="Times New Roman" w:hAnsi="Times New Roman"/>
          <w:sz w:val="28"/>
          <w:szCs w:val="28"/>
        </w:rPr>
        <w:t xml:space="preserve">на сайте </w:t>
      </w:r>
      <w:r w:rsidR="005C7BD2" w:rsidRPr="000722A0">
        <w:rPr>
          <w:rFonts w:ascii="Times New Roman" w:hAnsi="Times New Roman"/>
          <w:sz w:val="28"/>
          <w:szCs w:val="28"/>
        </w:rPr>
        <w:t>Координатора</w:t>
      </w:r>
      <w:r w:rsidR="00C570A0">
        <w:rPr>
          <w:rFonts w:ascii="Times New Roman" w:hAnsi="Times New Roman"/>
          <w:sz w:val="28"/>
          <w:szCs w:val="28"/>
        </w:rPr>
        <w:t xml:space="preserve"> </w:t>
      </w:r>
      <w:r w:rsidR="000152FD">
        <w:rPr>
          <w:rFonts w:ascii="Times New Roman" w:hAnsi="Times New Roman"/>
          <w:sz w:val="28"/>
          <w:szCs w:val="28"/>
        </w:rPr>
        <w:br/>
        <w:t xml:space="preserve">не позднее </w:t>
      </w:r>
      <w:r w:rsidR="00B8648C">
        <w:rPr>
          <w:rFonts w:ascii="Times New Roman" w:hAnsi="Times New Roman"/>
          <w:sz w:val="28"/>
          <w:szCs w:val="28"/>
        </w:rPr>
        <w:t>1</w:t>
      </w:r>
      <w:r w:rsidR="005705EF">
        <w:rPr>
          <w:rFonts w:ascii="Times New Roman" w:hAnsi="Times New Roman"/>
          <w:sz w:val="28"/>
          <w:szCs w:val="28"/>
        </w:rPr>
        <w:t>0</w:t>
      </w:r>
      <w:r w:rsidR="005C7BD2">
        <w:rPr>
          <w:rFonts w:ascii="Times New Roman" w:hAnsi="Times New Roman"/>
          <w:sz w:val="28"/>
          <w:szCs w:val="28"/>
        </w:rPr>
        <w:t xml:space="preserve"> </w:t>
      </w:r>
      <w:r w:rsidR="00DC0629" w:rsidRPr="00DC0629">
        <w:rPr>
          <w:rFonts w:ascii="Times New Roman" w:hAnsi="Times New Roman"/>
          <w:sz w:val="28"/>
          <w:szCs w:val="28"/>
        </w:rPr>
        <w:t>апреля 20</w:t>
      </w:r>
      <w:r w:rsidR="005C7BD2">
        <w:rPr>
          <w:rFonts w:ascii="Times New Roman" w:hAnsi="Times New Roman"/>
          <w:sz w:val="28"/>
          <w:szCs w:val="28"/>
        </w:rPr>
        <w:t>2</w:t>
      </w:r>
      <w:r w:rsidR="00676A7D">
        <w:rPr>
          <w:rFonts w:ascii="Times New Roman" w:hAnsi="Times New Roman"/>
          <w:sz w:val="28"/>
          <w:szCs w:val="28"/>
        </w:rPr>
        <w:t>3</w:t>
      </w:r>
      <w:r w:rsidR="005C7BD2">
        <w:rPr>
          <w:rFonts w:ascii="Times New Roman" w:hAnsi="Times New Roman"/>
          <w:sz w:val="28"/>
          <w:szCs w:val="28"/>
        </w:rPr>
        <w:t xml:space="preserve"> </w:t>
      </w:r>
      <w:r w:rsidR="00DC0629" w:rsidRPr="00A5541B">
        <w:rPr>
          <w:rFonts w:ascii="Times New Roman" w:hAnsi="Times New Roman"/>
          <w:sz w:val="28"/>
          <w:szCs w:val="28"/>
        </w:rPr>
        <w:t>г</w:t>
      </w:r>
      <w:r w:rsidR="000152FD">
        <w:rPr>
          <w:rFonts w:ascii="Times New Roman" w:hAnsi="Times New Roman"/>
          <w:sz w:val="28"/>
          <w:szCs w:val="28"/>
        </w:rPr>
        <w:t xml:space="preserve">. </w:t>
      </w:r>
    </w:p>
    <w:p w:rsidR="00B207DC" w:rsidRPr="00A5541B" w:rsidRDefault="00DC0629" w:rsidP="000152FD">
      <w:pPr>
        <w:tabs>
          <w:tab w:val="left" w:pos="0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584BF2">
        <w:rPr>
          <w:rFonts w:ascii="Times New Roman" w:hAnsi="Times New Roman"/>
          <w:sz w:val="28"/>
          <w:szCs w:val="28"/>
        </w:rPr>
        <w:t>5</w:t>
      </w:r>
      <w:r w:rsidR="00C47F13">
        <w:rPr>
          <w:rFonts w:ascii="Times New Roman" w:hAnsi="Times New Roman"/>
          <w:sz w:val="28"/>
          <w:szCs w:val="28"/>
        </w:rPr>
        <w:t>.</w:t>
      </w:r>
      <w:r w:rsidR="00B207DC" w:rsidRPr="00A5541B">
        <w:rPr>
          <w:rFonts w:ascii="Times New Roman" w:hAnsi="Times New Roman"/>
          <w:sz w:val="28"/>
          <w:szCs w:val="28"/>
        </w:rPr>
        <w:t xml:space="preserve"> </w:t>
      </w:r>
      <w:r w:rsidR="00BE24D5">
        <w:rPr>
          <w:rFonts w:ascii="Times New Roman" w:hAnsi="Times New Roman"/>
          <w:sz w:val="28"/>
          <w:szCs w:val="28"/>
        </w:rPr>
        <w:t xml:space="preserve"> </w:t>
      </w:r>
      <w:r w:rsidR="00B207DC" w:rsidRPr="00A5541B">
        <w:rPr>
          <w:rFonts w:ascii="Times New Roman" w:hAnsi="Times New Roman"/>
          <w:sz w:val="28"/>
          <w:szCs w:val="28"/>
        </w:rPr>
        <w:t>Присланные на Конкурс материалы не рецензируются</w:t>
      </w:r>
      <w:r w:rsidR="00BE24D5">
        <w:rPr>
          <w:rFonts w:ascii="Times New Roman" w:hAnsi="Times New Roman"/>
          <w:sz w:val="28"/>
          <w:szCs w:val="28"/>
        </w:rPr>
        <w:t>.</w:t>
      </w:r>
      <w:r w:rsidR="00046BA2">
        <w:rPr>
          <w:rFonts w:ascii="Times New Roman" w:hAnsi="Times New Roman"/>
          <w:sz w:val="28"/>
          <w:szCs w:val="28"/>
        </w:rPr>
        <w:t xml:space="preserve"> </w:t>
      </w:r>
    </w:p>
    <w:p w:rsidR="00046BA2" w:rsidRDefault="00DC0629" w:rsidP="000152FD">
      <w:pPr>
        <w:tabs>
          <w:tab w:val="left" w:pos="0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D3D">
        <w:rPr>
          <w:rFonts w:ascii="Times New Roman" w:hAnsi="Times New Roman"/>
          <w:sz w:val="28"/>
          <w:szCs w:val="28"/>
        </w:rPr>
        <w:t>5.</w:t>
      </w:r>
      <w:r w:rsidR="00584BF2">
        <w:rPr>
          <w:rFonts w:ascii="Times New Roman" w:hAnsi="Times New Roman"/>
          <w:sz w:val="28"/>
          <w:szCs w:val="28"/>
        </w:rPr>
        <w:t>6</w:t>
      </w:r>
      <w:r w:rsidR="00C47F13" w:rsidRPr="003E7D3D">
        <w:rPr>
          <w:rFonts w:ascii="Times New Roman" w:hAnsi="Times New Roman"/>
          <w:sz w:val="28"/>
          <w:szCs w:val="28"/>
        </w:rPr>
        <w:t>.</w:t>
      </w:r>
      <w:r w:rsidR="00BE24D5" w:rsidRPr="003E7D3D">
        <w:rPr>
          <w:rFonts w:ascii="Times New Roman" w:hAnsi="Times New Roman"/>
          <w:sz w:val="28"/>
          <w:szCs w:val="28"/>
        </w:rPr>
        <w:t xml:space="preserve"> </w:t>
      </w:r>
      <w:r w:rsidR="00B207DC" w:rsidRPr="003E7D3D">
        <w:rPr>
          <w:rFonts w:ascii="Times New Roman" w:hAnsi="Times New Roman"/>
          <w:sz w:val="28"/>
          <w:szCs w:val="28"/>
        </w:rPr>
        <w:t>Экспертная оценка материалов</w:t>
      </w:r>
      <w:r w:rsidR="00D15461" w:rsidRPr="003E7D3D">
        <w:rPr>
          <w:rFonts w:ascii="Times New Roman" w:hAnsi="Times New Roman"/>
          <w:sz w:val="28"/>
          <w:szCs w:val="28"/>
        </w:rPr>
        <w:t xml:space="preserve"> </w:t>
      </w:r>
      <w:r w:rsidR="00B207DC" w:rsidRPr="003E7D3D">
        <w:rPr>
          <w:rFonts w:ascii="Times New Roman" w:hAnsi="Times New Roman"/>
          <w:sz w:val="28"/>
          <w:szCs w:val="28"/>
        </w:rPr>
        <w:t>в соответствующих номинациях</w:t>
      </w:r>
      <w:r w:rsidR="00D15461" w:rsidRPr="003E7D3D">
        <w:rPr>
          <w:rFonts w:ascii="Times New Roman" w:hAnsi="Times New Roman"/>
          <w:sz w:val="28"/>
          <w:szCs w:val="28"/>
        </w:rPr>
        <w:t xml:space="preserve">, </w:t>
      </w:r>
      <w:r w:rsidR="00B207DC" w:rsidRPr="003E7D3D">
        <w:rPr>
          <w:rFonts w:ascii="Times New Roman" w:hAnsi="Times New Roman"/>
          <w:sz w:val="28"/>
          <w:szCs w:val="28"/>
        </w:rPr>
        <w:t xml:space="preserve">предоставленных участниками, </w:t>
      </w:r>
      <w:r w:rsidR="00D15461" w:rsidRPr="003E7D3D">
        <w:rPr>
          <w:rFonts w:ascii="Times New Roman" w:hAnsi="Times New Roman"/>
          <w:sz w:val="28"/>
          <w:szCs w:val="28"/>
        </w:rPr>
        <w:t>производит</w:t>
      </w:r>
      <w:r w:rsidR="00B207DC" w:rsidRPr="003E7D3D">
        <w:rPr>
          <w:rFonts w:ascii="Times New Roman" w:hAnsi="Times New Roman"/>
          <w:sz w:val="28"/>
          <w:szCs w:val="28"/>
        </w:rPr>
        <w:t>ся экспертными группами.</w:t>
      </w:r>
      <w:r w:rsidR="00B207DC" w:rsidRPr="00A5541B">
        <w:rPr>
          <w:rFonts w:ascii="Times New Roman" w:hAnsi="Times New Roman"/>
          <w:sz w:val="28"/>
          <w:szCs w:val="28"/>
        </w:rPr>
        <w:t xml:space="preserve"> </w:t>
      </w:r>
    </w:p>
    <w:p w:rsidR="00D15461" w:rsidRPr="00A5541B" w:rsidRDefault="00D15461" w:rsidP="000152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41B">
        <w:rPr>
          <w:rFonts w:ascii="Times New Roman" w:hAnsi="Times New Roman"/>
          <w:sz w:val="28"/>
          <w:szCs w:val="28"/>
        </w:rPr>
        <w:lastRenderedPageBreak/>
        <w:t xml:space="preserve">В состав экспертных групп </w:t>
      </w:r>
      <w:r w:rsidR="00046BA2">
        <w:rPr>
          <w:rFonts w:ascii="Times New Roman" w:hAnsi="Times New Roman"/>
          <w:sz w:val="28"/>
          <w:szCs w:val="28"/>
        </w:rPr>
        <w:t xml:space="preserve">могут входить </w:t>
      </w:r>
      <w:r w:rsidRPr="00A5541B">
        <w:rPr>
          <w:rFonts w:ascii="Times New Roman" w:hAnsi="Times New Roman"/>
          <w:sz w:val="28"/>
          <w:szCs w:val="28"/>
        </w:rPr>
        <w:t xml:space="preserve">представители </w:t>
      </w:r>
      <w:r w:rsidR="00046BA2">
        <w:rPr>
          <w:rFonts w:ascii="Times New Roman" w:hAnsi="Times New Roman"/>
          <w:sz w:val="28"/>
          <w:szCs w:val="28"/>
        </w:rPr>
        <w:t>Организатора</w:t>
      </w:r>
      <w:r w:rsidR="005705EF">
        <w:rPr>
          <w:rFonts w:ascii="Times New Roman" w:hAnsi="Times New Roman"/>
          <w:sz w:val="28"/>
          <w:szCs w:val="28"/>
        </w:rPr>
        <w:t xml:space="preserve"> (ГБОУ ИРО)</w:t>
      </w:r>
      <w:r w:rsidRPr="00A5541B">
        <w:rPr>
          <w:rFonts w:ascii="Times New Roman" w:hAnsi="Times New Roman"/>
          <w:sz w:val="28"/>
          <w:szCs w:val="28"/>
        </w:rPr>
        <w:t>,</w:t>
      </w:r>
      <w:r w:rsidR="00046BA2">
        <w:rPr>
          <w:rFonts w:ascii="Times New Roman" w:hAnsi="Times New Roman"/>
          <w:sz w:val="28"/>
          <w:szCs w:val="28"/>
        </w:rPr>
        <w:t xml:space="preserve"> территориально-методических служб, ОО и ИП. </w:t>
      </w:r>
    </w:p>
    <w:p w:rsidR="005253A1" w:rsidRDefault="00D15461" w:rsidP="000152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41B">
        <w:rPr>
          <w:rFonts w:ascii="Times New Roman" w:hAnsi="Times New Roman"/>
          <w:sz w:val="28"/>
          <w:szCs w:val="28"/>
        </w:rPr>
        <w:t>Экспертиза материалов каждого участника осуществляется экспертами</w:t>
      </w:r>
      <w:r w:rsidR="00A3565F" w:rsidRPr="00A5541B">
        <w:rPr>
          <w:rFonts w:ascii="Times New Roman" w:hAnsi="Times New Roman"/>
          <w:sz w:val="28"/>
          <w:szCs w:val="28"/>
        </w:rPr>
        <w:t xml:space="preserve"> численностью не менее трех человек</w:t>
      </w:r>
      <w:r w:rsidR="005253A1">
        <w:rPr>
          <w:rFonts w:ascii="Times New Roman" w:hAnsi="Times New Roman"/>
          <w:sz w:val="28"/>
          <w:szCs w:val="28"/>
        </w:rPr>
        <w:t xml:space="preserve">. </w:t>
      </w:r>
      <w:r w:rsidR="00B207DC" w:rsidRPr="00A5541B">
        <w:rPr>
          <w:rFonts w:ascii="Times New Roman" w:hAnsi="Times New Roman"/>
          <w:sz w:val="28"/>
          <w:szCs w:val="28"/>
        </w:rPr>
        <w:t xml:space="preserve"> </w:t>
      </w:r>
    </w:p>
    <w:p w:rsidR="00A3565F" w:rsidRPr="00A5541B" w:rsidRDefault="00A3565F" w:rsidP="000152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41B">
        <w:rPr>
          <w:rFonts w:ascii="Times New Roman" w:hAnsi="Times New Roman"/>
          <w:sz w:val="28"/>
          <w:szCs w:val="28"/>
        </w:rPr>
        <w:t>Эксперты заполняют оценочн</w:t>
      </w:r>
      <w:r w:rsidR="00B207DC" w:rsidRPr="00A5541B">
        <w:rPr>
          <w:rFonts w:ascii="Times New Roman" w:hAnsi="Times New Roman"/>
          <w:sz w:val="28"/>
          <w:szCs w:val="28"/>
        </w:rPr>
        <w:t>ые ведомости в соответствии с формой оц</w:t>
      </w:r>
      <w:r w:rsidR="00B207DC" w:rsidRPr="00A5541B">
        <w:rPr>
          <w:rFonts w:ascii="Times New Roman" w:hAnsi="Times New Roman"/>
          <w:sz w:val="28"/>
          <w:szCs w:val="28"/>
        </w:rPr>
        <w:t>е</w:t>
      </w:r>
      <w:r w:rsidR="00B207DC" w:rsidRPr="00A5541B">
        <w:rPr>
          <w:rFonts w:ascii="Times New Roman" w:hAnsi="Times New Roman"/>
          <w:sz w:val="28"/>
          <w:szCs w:val="28"/>
        </w:rPr>
        <w:t>ночной ведомости</w:t>
      </w:r>
      <w:r w:rsidRPr="00A5541B">
        <w:rPr>
          <w:rFonts w:ascii="Times New Roman" w:hAnsi="Times New Roman"/>
          <w:sz w:val="28"/>
          <w:szCs w:val="28"/>
        </w:rPr>
        <w:t xml:space="preserve"> </w:t>
      </w:r>
      <w:r w:rsidR="00C950A0" w:rsidRPr="00A5541B">
        <w:rPr>
          <w:rFonts w:ascii="Times New Roman" w:hAnsi="Times New Roman"/>
          <w:sz w:val="28"/>
          <w:szCs w:val="28"/>
        </w:rPr>
        <w:t>регионального этапа Конкурса</w:t>
      </w:r>
      <w:r w:rsidR="005253A1">
        <w:rPr>
          <w:rFonts w:ascii="Times New Roman" w:hAnsi="Times New Roman"/>
          <w:sz w:val="28"/>
          <w:szCs w:val="28"/>
        </w:rPr>
        <w:t xml:space="preserve"> (приложение</w:t>
      </w:r>
      <w:r w:rsidR="001C7F2C">
        <w:rPr>
          <w:rFonts w:ascii="Times New Roman" w:hAnsi="Times New Roman"/>
          <w:sz w:val="28"/>
          <w:szCs w:val="28"/>
        </w:rPr>
        <w:t xml:space="preserve"> </w:t>
      </w:r>
      <w:r w:rsidR="005705EF">
        <w:rPr>
          <w:rFonts w:ascii="Times New Roman" w:hAnsi="Times New Roman"/>
          <w:sz w:val="28"/>
          <w:szCs w:val="28"/>
        </w:rPr>
        <w:t>5</w:t>
      </w:r>
      <w:r w:rsidR="005253A1">
        <w:rPr>
          <w:rFonts w:ascii="Times New Roman" w:hAnsi="Times New Roman"/>
          <w:sz w:val="28"/>
          <w:szCs w:val="28"/>
        </w:rPr>
        <w:t>)</w:t>
      </w:r>
      <w:r w:rsidR="00C950A0" w:rsidRPr="00A5541B">
        <w:rPr>
          <w:rFonts w:ascii="Times New Roman" w:hAnsi="Times New Roman"/>
          <w:sz w:val="28"/>
          <w:szCs w:val="28"/>
        </w:rPr>
        <w:t>.</w:t>
      </w:r>
    </w:p>
    <w:p w:rsidR="00144BCA" w:rsidRDefault="00A3565F" w:rsidP="000152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41B">
        <w:rPr>
          <w:rFonts w:ascii="Times New Roman" w:hAnsi="Times New Roman"/>
          <w:sz w:val="28"/>
          <w:szCs w:val="28"/>
        </w:rPr>
        <w:t>5.</w:t>
      </w:r>
      <w:r w:rsidR="00584BF2">
        <w:rPr>
          <w:rFonts w:ascii="Times New Roman" w:hAnsi="Times New Roman"/>
          <w:sz w:val="28"/>
          <w:szCs w:val="28"/>
        </w:rPr>
        <w:t>7</w:t>
      </w:r>
      <w:r w:rsidR="00C47F13">
        <w:rPr>
          <w:rFonts w:ascii="Times New Roman" w:hAnsi="Times New Roman"/>
          <w:sz w:val="28"/>
          <w:szCs w:val="28"/>
        </w:rPr>
        <w:t>.</w:t>
      </w:r>
      <w:r w:rsidR="00F32C05">
        <w:rPr>
          <w:rFonts w:ascii="Times New Roman" w:hAnsi="Times New Roman"/>
          <w:sz w:val="28"/>
          <w:szCs w:val="28"/>
        </w:rPr>
        <w:t xml:space="preserve"> Итоговый</w:t>
      </w:r>
      <w:r w:rsidRPr="00A5541B">
        <w:rPr>
          <w:rFonts w:ascii="Times New Roman" w:hAnsi="Times New Roman"/>
          <w:sz w:val="28"/>
          <w:szCs w:val="28"/>
        </w:rPr>
        <w:t xml:space="preserve"> балл рассчитыва</w:t>
      </w:r>
      <w:r w:rsidR="00F32C05">
        <w:rPr>
          <w:rFonts w:ascii="Times New Roman" w:hAnsi="Times New Roman"/>
          <w:sz w:val="28"/>
          <w:szCs w:val="28"/>
        </w:rPr>
        <w:t>ется</w:t>
      </w:r>
      <w:r w:rsidRPr="00A5541B">
        <w:rPr>
          <w:rFonts w:ascii="Times New Roman" w:hAnsi="Times New Roman"/>
          <w:sz w:val="28"/>
          <w:szCs w:val="28"/>
        </w:rPr>
        <w:t xml:space="preserve"> как среднее арифметическое значени</w:t>
      </w:r>
      <w:r w:rsidR="00F32C05">
        <w:rPr>
          <w:rFonts w:ascii="Times New Roman" w:hAnsi="Times New Roman"/>
          <w:sz w:val="28"/>
          <w:szCs w:val="28"/>
        </w:rPr>
        <w:t>е</w:t>
      </w:r>
      <w:r w:rsidR="001C7F2C">
        <w:rPr>
          <w:rFonts w:ascii="Times New Roman" w:hAnsi="Times New Roman"/>
          <w:sz w:val="28"/>
          <w:szCs w:val="28"/>
        </w:rPr>
        <w:t xml:space="preserve"> </w:t>
      </w:r>
      <w:r w:rsidR="00CC5567">
        <w:rPr>
          <w:rFonts w:ascii="Times New Roman" w:hAnsi="Times New Roman"/>
          <w:sz w:val="28"/>
          <w:szCs w:val="28"/>
        </w:rPr>
        <w:t xml:space="preserve">в сотых дробях </w:t>
      </w:r>
      <w:r w:rsidR="001C7F2C">
        <w:rPr>
          <w:rFonts w:ascii="Times New Roman" w:hAnsi="Times New Roman"/>
          <w:sz w:val="28"/>
          <w:szCs w:val="28"/>
        </w:rPr>
        <w:t>(две цифры после запятой)</w:t>
      </w:r>
      <w:r w:rsidR="00144BCA">
        <w:rPr>
          <w:rFonts w:ascii="Times New Roman" w:hAnsi="Times New Roman"/>
          <w:sz w:val="28"/>
          <w:szCs w:val="28"/>
        </w:rPr>
        <w:t xml:space="preserve">. </w:t>
      </w:r>
    </w:p>
    <w:p w:rsidR="00685BAC" w:rsidRPr="00685BAC" w:rsidRDefault="00F32C05" w:rsidP="000152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584BF2">
        <w:rPr>
          <w:rFonts w:ascii="Times New Roman" w:hAnsi="Times New Roman"/>
          <w:sz w:val="28"/>
          <w:szCs w:val="28"/>
        </w:rPr>
        <w:t>8</w:t>
      </w:r>
      <w:r w:rsidR="00C47F13">
        <w:rPr>
          <w:rFonts w:ascii="Times New Roman" w:hAnsi="Times New Roman"/>
          <w:sz w:val="28"/>
          <w:szCs w:val="28"/>
        </w:rPr>
        <w:t>.</w:t>
      </w:r>
      <w:r w:rsidR="00B718EC" w:rsidRPr="00A5541B">
        <w:rPr>
          <w:rFonts w:ascii="Times New Roman" w:hAnsi="Times New Roman"/>
          <w:sz w:val="28"/>
          <w:szCs w:val="28"/>
        </w:rPr>
        <w:t xml:space="preserve"> Итоги</w:t>
      </w:r>
      <w:r w:rsidR="00A3565F" w:rsidRPr="00A5541B">
        <w:rPr>
          <w:rFonts w:ascii="Times New Roman" w:hAnsi="Times New Roman"/>
          <w:sz w:val="28"/>
          <w:szCs w:val="28"/>
        </w:rPr>
        <w:t xml:space="preserve"> </w:t>
      </w:r>
      <w:r w:rsidR="00B718EC" w:rsidRPr="00A5541B">
        <w:rPr>
          <w:rFonts w:ascii="Times New Roman" w:hAnsi="Times New Roman"/>
          <w:sz w:val="28"/>
          <w:szCs w:val="28"/>
        </w:rPr>
        <w:t>к</w:t>
      </w:r>
      <w:r w:rsidR="00A3565F" w:rsidRPr="00A5541B">
        <w:rPr>
          <w:rFonts w:ascii="Times New Roman" w:hAnsi="Times New Roman"/>
          <w:sz w:val="28"/>
          <w:szCs w:val="28"/>
        </w:rPr>
        <w:t xml:space="preserve">онкурса </w:t>
      </w:r>
      <w:r w:rsidR="00B718EC" w:rsidRPr="00A5541B">
        <w:rPr>
          <w:rFonts w:ascii="Times New Roman" w:hAnsi="Times New Roman"/>
          <w:sz w:val="28"/>
          <w:szCs w:val="28"/>
        </w:rPr>
        <w:t xml:space="preserve">утверждаются приказом </w:t>
      </w:r>
      <w:r w:rsidR="00144BCA">
        <w:rPr>
          <w:rFonts w:ascii="Times New Roman" w:hAnsi="Times New Roman"/>
          <w:sz w:val="28"/>
          <w:szCs w:val="28"/>
        </w:rPr>
        <w:t>Организатора</w:t>
      </w:r>
      <w:r w:rsidR="00B718EC" w:rsidRPr="00A5541B">
        <w:rPr>
          <w:rFonts w:ascii="Times New Roman" w:hAnsi="Times New Roman"/>
          <w:sz w:val="28"/>
          <w:szCs w:val="28"/>
        </w:rPr>
        <w:t>, который ра</w:t>
      </w:r>
      <w:r w:rsidR="00B718EC" w:rsidRPr="00A5541B">
        <w:rPr>
          <w:rFonts w:ascii="Times New Roman" w:hAnsi="Times New Roman"/>
          <w:sz w:val="28"/>
          <w:szCs w:val="28"/>
        </w:rPr>
        <w:t>з</w:t>
      </w:r>
      <w:r w:rsidR="00B718EC" w:rsidRPr="00A5541B">
        <w:rPr>
          <w:rFonts w:ascii="Times New Roman" w:hAnsi="Times New Roman"/>
          <w:sz w:val="28"/>
          <w:szCs w:val="28"/>
        </w:rPr>
        <w:t xml:space="preserve">мещается на </w:t>
      </w:r>
      <w:r w:rsidR="00B33D50" w:rsidRPr="00A5541B">
        <w:rPr>
          <w:rFonts w:ascii="Times New Roman" w:hAnsi="Times New Roman"/>
          <w:sz w:val="28"/>
          <w:szCs w:val="28"/>
        </w:rPr>
        <w:t>официальн</w:t>
      </w:r>
      <w:r w:rsidR="00B33D50">
        <w:rPr>
          <w:rFonts w:ascii="Times New Roman" w:hAnsi="Times New Roman"/>
          <w:sz w:val="28"/>
          <w:szCs w:val="28"/>
        </w:rPr>
        <w:t xml:space="preserve">ых </w:t>
      </w:r>
      <w:r w:rsidR="00B33D50" w:rsidRPr="00A5541B">
        <w:rPr>
          <w:rFonts w:ascii="Times New Roman" w:hAnsi="Times New Roman"/>
          <w:sz w:val="28"/>
          <w:szCs w:val="28"/>
        </w:rPr>
        <w:t>сайтах</w:t>
      </w:r>
      <w:r w:rsidR="00144BCA">
        <w:rPr>
          <w:rFonts w:ascii="Times New Roman" w:hAnsi="Times New Roman"/>
          <w:sz w:val="28"/>
          <w:szCs w:val="28"/>
        </w:rPr>
        <w:t xml:space="preserve"> Организатора не позднее</w:t>
      </w:r>
      <w:r w:rsidR="000C63F5" w:rsidRPr="000C63F5">
        <w:rPr>
          <w:rFonts w:ascii="Times New Roman" w:hAnsi="Times New Roman"/>
          <w:sz w:val="28"/>
          <w:szCs w:val="28"/>
        </w:rPr>
        <w:t xml:space="preserve"> </w:t>
      </w:r>
      <w:r w:rsidR="00676A7D">
        <w:rPr>
          <w:rFonts w:ascii="Times New Roman" w:hAnsi="Times New Roman"/>
          <w:sz w:val="28"/>
          <w:szCs w:val="28"/>
        </w:rPr>
        <w:t>28</w:t>
      </w:r>
      <w:r w:rsidR="00144BCA">
        <w:rPr>
          <w:rFonts w:ascii="Times New Roman" w:hAnsi="Times New Roman"/>
          <w:sz w:val="28"/>
          <w:szCs w:val="28"/>
        </w:rPr>
        <w:t xml:space="preserve"> </w:t>
      </w:r>
      <w:r w:rsidR="00905A82">
        <w:rPr>
          <w:rFonts w:ascii="Times New Roman" w:hAnsi="Times New Roman"/>
          <w:sz w:val="28"/>
          <w:szCs w:val="28"/>
        </w:rPr>
        <w:t>апреля</w:t>
      </w:r>
      <w:r w:rsidR="00144BCA">
        <w:rPr>
          <w:rFonts w:ascii="Times New Roman" w:hAnsi="Times New Roman"/>
          <w:sz w:val="28"/>
          <w:szCs w:val="28"/>
        </w:rPr>
        <w:t xml:space="preserve"> 20</w:t>
      </w:r>
      <w:r w:rsidR="00B109C1">
        <w:rPr>
          <w:rFonts w:ascii="Times New Roman" w:hAnsi="Times New Roman"/>
          <w:sz w:val="28"/>
          <w:szCs w:val="28"/>
        </w:rPr>
        <w:t>2</w:t>
      </w:r>
      <w:r w:rsidR="00676A7D">
        <w:rPr>
          <w:rFonts w:ascii="Times New Roman" w:hAnsi="Times New Roman"/>
          <w:sz w:val="28"/>
          <w:szCs w:val="28"/>
        </w:rPr>
        <w:t>3</w:t>
      </w:r>
      <w:r w:rsidR="00B109C1">
        <w:rPr>
          <w:rFonts w:ascii="Times New Roman" w:hAnsi="Times New Roman"/>
          <w:sz w:val="28"/>
          <w:szCs w:val="28"/>
        </w:rPr>
        <w:t xml:space="preserve"> </w:t>
      </w:r>
      <w:r w:rsidR="00144BCA">
        <w:rPr>
          <w:rFonts w:ascii="Times New Roman" w:hAnsi="Times New Roman"/>
          <w:sz w:val="28"/>
          <w:szCs w:val="28"/>
        </w:rPr>
        <w:t>г</w:t>
      </w:r>
      <w:r w:rsidR="00B718EC" w:rsidRPr="00A5541B">
        <w:rPr>
          <w:rFonts w:ascii="Times New Roman" w:hAnsi="Times New Roman"/>
          <w:sz w:val="28"/>
          <w:szCs w:val="28"/>
        </w:rPr>
        <w:t>.</w:t>
      </w:r>
    </w:p>
    <w:p w:rsidR="00B109C1" w:rsidRPr="00DF0339" w:rsidRDefault="00B109C1" w:rsidP="000152FD">
      <w:pPr>
        <w:spacing w:after="0" w:line="240" w:lineRule="auto"/>
        <w:ind w:left="709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B2E38" w:rsidRDefault="00FB7970" w:rsidP="000152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FB2E38" w:rsidRPr="00A5541B">
        <w:rPr>
          <w:rFonts w:ascii="Times New Roman" w:hAnsi="Times New Roman"/>
          <w:b/>
          <w:sz w:val="28"/>
          <w:szCs w:val="28"/>
        </w:rPr>
        <w:t xml:space="preserve">. </w:t>
      </w:r>
      <w:r w:rsidR="00144BCA">
        <w:rPr>
          <w:rFonts w:ascii="Times New Roman" w:hAnsi="Times New Roman"/>
          <w:b/>
          <w:sz w:val="28"/>
          <w:szCs w:val="28"/>
        </w:rPr>
        <w:t>Номинации Конкурса</w:t>
      </w:r>
    </w:p>
    <w:p w:rsidR="00F32C05" w:rsidRPr="00A5541B" w:rsidRDefault="00F32C05" w:rsidP="000152FD">
      <w:pPr>
        <w:spacing w:after="0" w:line="240" w:lineRule="auto"/>
        <w:ind w:left="709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C5F80" w:rsidRDefault="00B37FDF" w:rsidP="00742A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71A5">
        <w:rPr>
          <w:rFonts w:ascii="Times New Roman" w:hAnsi="Times New Roman"/>
          <w:b/>
          <w:sz w:val="28"/>
          <w:szCs w:val="28"/>
        </w:rPr>
        <w:t>6</w:t>
      </w:r>
      <w:r w:rsidR="005E185C" w:rsidRPr="002771A5">
        <w:rPr>
          <w:rFonts w:ascii="Times New Roman" w:hAnsi="Times New Roman"/>
          <w:b/>
          <w:sz w:val="28"/>
          <w:szCs w:val="28"/>
        </w:rPr>
        <w:t>.</w:t>
      </w:r>
      <w:r w:rsidR="009F1D94" w:rsidRPr="002771A5">
        <w:rPr>
          <w:rFonts w:ascii="Times New Roman" w:hAnsi="Times New Roman"/>
          <w:b/>
          <w:sz w:val="28"/>
          <w:szCs w:val="28"/>
        </w:rPr>
        <w:t>1</w:t>
      </w:r>
      <w:r w:rsidR="00C47F13" w:rsidRPr="002771A5">
        <w:rPr>
          <w:rFonts w:ascii="Times New Roman" w:hAnsi="Times New Roman"/>
          <w:b/>
          <w:sz w:val="28"/>
          <w:szCs w:val="28"/>
        </w:rPr>
        <w:t>.</w:t>
      </w:r>
      <w:r w:rsidR="009F1D94" w:rsidRPr="002771A5">
        <w:rPr>
          <w:rFonts w:ascii="Times New Roman" w:hAnsi="Times New Roman"/>
          <w:b/>
          <w:sz w:val="28"/>
          <w:szCs w:val="28"/>
        </w:rPr>
        <w:t xml:space="preserve"> </w:t>
      </w:r>
      <w:r w:rsidR="00E34717" w:rsidRPr="002771A5">
        <w:rPr>
          <w:rFonts w:ascii="Times New Roman" w:hAnsi="Times New Roman"/>
          <w:b/>
          <w:sz w:val="28"/>
          <w:szCs w:val="28"/>
        </w:rPr>
        <w:t>Номинация</w:t>
      </w:r>
      <w:r w:rsidR="00B109C1" w:rsidRPr="00BE5A18">
        <w:rPr>
          <w:rFonts w:ascii="Times New Roman" w:hAnsi="Times New Roman"/>
          <w:b/>
          <w:sz w:val="28"/>
          <w:szCs w:val="28"/>
        </w:rPr>
        <w:t xml:space="preserve"> «</w:t>
      </w:r>
      <w:r w:rsidR="003E7D3D">
        <w:rPr>
          <w:rFonts w:ascii="Times New Roman" w:hAnsi="Times New Roman"/>
          <w:b/>
          <w:sz w:val="28"/>
          <w:szCs w:val="28"/>
        </w:rPr>
        <w:t>Семейные традиции.</w:t>
      </w:r>
      <w:r w:rsidR="004E10A4">
        <w:rPr>
          <w:rFonts w:ascii="Times New Roman" w:hAnsi="Times New Roman"/>
          <w:b/>
          <w:sz w:val="28"/>
          <w:szCs w:val="28"/>
        </w:rPr>
        <w:t xml:space="preserve"> </w:t>
      </w:r>
      <w:r w:rsidR="003E7D3D">
        <w:rPr>
          <w:rFonts w:ascii="Times New Roman" w:hAnsi="Times New Roman"/>
          <w:b/>
          <w:sz w:val="28"/>
          <w:szCs w:val="28"/>
        </w:rPr>
        <w:t>Добрые сказки</w:t>
      </w:r>
      <w:r w:rsidR="00B109C1" w:rsidRPr="00BE5A18">
        <w:rPr>
          <w:rFonts w:ascii="Times New Roman" w:hAnsi="Times New Roman"/>
          <w:b/>
          <w:sz w:val="28"/>
          <w:szCs w:val="28"/>
        </w:rPr>
        <w:t>»</w:t>
      </w:r>
    </w:p>
    <w:p w:rsidR="009A6DDD" w:rsidRDefault="009A6DDD" w:rsidP="00742A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6F68" w:rsidRPr="00A5541B" w:rsidRDefault="00142C4A" w:rsidP="000152F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</w:t>
      </w:r>
      <w:r w:rsidR="00E34717" w:rsidRPr="00A5541B">
        <w:rPr>
          <w:rFonts w:ascii="Times New Roman" w:hAnsi="Times New Roman"/>
          <w:sz w:val="28"/>
          <w:szCs w:val="28"/>
        </w:rPr>
        <w:t>оминаци</w:t>
      </w:r>
      <w:r>
        <w:rPr>
          <w:rFonts w:ascii="Times New Roman" w:hAnsi="Times New Roman"/>
          <w:sz w:val="28"/>
          <w:szCs w:val="28"/>
        </w:rPr>
        <w:t>и могут участвовать родители или иные законные представи</w:t>
      </w:r>
      <w:r w:rsidR="00E8783C">
        <w:rPr>
          <w:rFonts w:ascii="Times New Roman" w:hAnsi="Times New Roman"/>
          <w:sz w:val="28"/>
          <w:szCs w:val="28"/>
        </w:rPr>
        <w:t>тели воспитанника детского сада. Н</w:t>
      </w:r>
      <w:r>
        <w:rPr>
          <w:rFonts w:ascii="Times New Roman" w:hAnsi="Times New Roman"/>
          <w:sz w:val="28"/>
          <w:szCs w:val="28"/>
        </w:rPr>
        <w:t>оминация</w:t>
      </w:r>
      <w:r w:rsidR="00E34717" w:rsidRPr="00A5541B">
        <w:rPr>
          <w:rFonts w:ascii="Times New Roman" w:hAnsi="Times New Roman"/>
          <w:sz w:val="28"/>
          <w:szCs w:val="28"/>
        </w:rPr>
        <w:t xml:space="preserve"> </w:t>
      </w:r>
      <w:r w:rsidR="00B75E65" w:rsidRPr="00A5541B">
        <w:rPr>
          <w:rFonts w:ascii="Times New Roman" w:hAnsi="Times New Roman"/>
          <w:sz w:val="28"/>
          <w:szCs w:val="28"/>
        </w:rPr>
        <w:t>предполагает</w:t>
      </w:r>
      <w:r w:rsidR="009F5934" w:rsidRPr="00A5541B">
        <w:rPr>
          <w:rFonts w:ascii="Times New Roman" w:hAnsi="Times New Roman"/>
          <w:sz w:val="28"/>
          <w:szCs w:val="28"/>
        </w:rPr>
        <w:t xml:space="preserve"> </w:t>
      </w:r>
      <w:r w:rsidR="0040677B" w:rsidRPr="0040677B">
        <w:rPr>
          <w:rFonts w:ascii="Times New Roman" w:hAnsi="Times New Roman"/>
          <w:sz w:val="28"/>
          <w:szCs w:val="28"/>
        </w:rPr>
        <w:t>формирование положительного имиджа чит</w:t>
      </w:r>
      <w:r w:rsidR="0040677B" w:rsidRPr="0040677B">
        <w:rPr>
          <w:rFonts w:ascii="Times New Roman" w:hAnsi="Times New Roman"/>
          <w:sz w:val="28"/>
          <w:szCs w:val="28"/>
        </w:rPr>
        <w:t>а</w:t>
      </w:r>
      <w:r w:rsidR="0040677B" w:rsidRPr="0040677B">
        <w:rPr>
          <w:rFonts w:ascii="Times New Roman" w:hAnsi="Times New Roman"/>
          <w:sz w:val="28"/>
          <w:szCs w:val="28"/>
        </w:rPr>
        <w:t>ющей семьи, повышение родительской компетенции в области детского чтения</w:t>
      </w:r>
      <w:r w:rsidR="0040677B">
        <w:rPr>
          <w:rFonts w:ascii="Times New Roman" w:hAnsi="Times New Roman"/>
          <w:sz w:val="28"/>
          <w:szCs w:val="28"/>
        </w:rPr>
        <w:t xml:space="preserve">, </w:t>
      </w:r>
      <w:r w:rsidR="009F5934" w:rsidRPr="00A5541B">
        <w:rPr>
          <w:rFonts w:ascii="Times New Roman" w:hAnsi="Times New Roman"/>
          <w:sz w:val="28"/>
          <w:szCs w:val="28"/>
        </w:rPr>
        <w:t>создание модели образовательного</w:t>
      </w:r>
      <w:r w:rsidR="00676F68" w:rsidRPr="00A5541B">
        <w:rPr>
          <w:rFonts w:ascii="Times New Roman" w:hAnsi="Times New Roman"/>
          <w:sz w:val="28"/>
          <w:szCs w:val="28"/>
        </w:rPr>
        <w:t xml:space="preserve"> пространства, обеспечивающего совмес</w:t>
      </w:r>
      <w:r w:rsidR="00676F68" w:rsidRPr="00A5541B">
        <w:rPr>
          <w:rFonts w:ascii="Times New Roman" w:hAnsi="Times New Roman"/>
          <w:sz w:val="28"/>
          <w:szCs w:val="28"/>
        </w:rPr>
        <w:t>т</w:t>
      </w:r>
      <w:r w:rsidR="00676F68" w:rsidRPr="00A5541B">
        <w:rPr>
          <w:rFonts w:ascii="Times New Roman" w:hAnsi="Times New Roman"/>
          <w:sz w:val="28"/>
          <w:szCs w:val="28"/>
        </w:rPr>
        <w:t>ную деятельность детей и взрослых</w:t>
      </w:r>
      <w:r w:rsidR="0040677B">
        <w:rPr>
          <w:rFonts w:ascii="Times New Roman" w:hAnsi="Times New Roman"/>
          <w:sz w:val="28"/>
          <w:szCs w:val="28"/>
        </w:rPr>
        <w:t xml:space="preserve"> </w:t>
      </w:r>
      <w:r w:rsidR="00676F68" w:rsidRPr="00A5541B">
        <w:rPr>
          <w:rFonts w:ascii="Times New Roman" w:hAnsi="Times New Roman"/>
          <w:sz w:val="28"/>
          <w:szCs w:val="28"/>
        </w:rPr>
        <w:t>на основе общего интереса к книге, во</w:t>
      </w:r>
      <w:r w:rsidR="00676F68" w:rsidRPr="00A5541B">
        <w:rPr>
          <w:rFonts w:ascii="Times New Roman" w:hAnsi="Times New Roman"/>
          <w:sz w:val="28"/>
          <w:szCs w:val="28"/>
        </w:rPr>
        <w:t>з</w:t>
      </w:r>
      <w:r w:rsidR="00676F68" w:rsidRPr="00A5541B">
        <w:rPr>
          <w:rFonts w:ascii="Times New Roman" w:hAnsi="Times New Roman"/>
          <w:sz w:val="28"/>
          <w:szCs w:val="28"/>
        </w:rPr>
        <w:t xml:space="preserve">рождение традиций </w:t>
      </w:r>
      <w:r w:rsidR="00BC3795" w:rsidRPr="00A5541B">
        <w:rPr>
          <w:rFonts w:ascii="Times New Roman" w:hAnsi="Times New Roman"/>
          <w:sz w:val="28"/>
          <w:szCs w:val="28"/>
        </w:rPr>
        <w:t>семейного</w:t>
      </w:r>
      <w:r w:rsidR="00676F68" w:rsidRPr="00A5541B">
        <w:rPr>
          <w:rFonts w:ascii="Times New Roman" w:hAnsi="Times New Roman"/>
          <w:sz w:val="28"/>
          <w:szCs w:val="28"/>
        </w:rPr>
        <w:t xml:space="preserve"> чтения</w:t>
      </w:r>
      <w:r w:rsidR="0040677B">
        <w:rPr>
          <w:rFonts w:ascii="Times New Roman" w:hAnsi="Times New Roman"/>
          <w:sz w:val="28"/>
          <w:szCs w:val="28"/>
        </w:rPr>
        <w:t xml:space="preserve"> </w:t>
      </w:r>
      <w:r w:rsidR="00676F68" w:rsidRPr="00A5541B">
        <w:rPr>
          <w:rFonts w:ascii="Times New Roman" w:hAnsi="Times New Roman"/>
          <w:sz w:val="28"/>
          <w:szCs w:val="28"/>
        </w:rPr>
        <w:t xml:space="preserve">и формирование позитивного образа </w:t>
      </w:r>
      <w:r w:rsidR="00144BCA">
        <w:rPr>
          <w:rFonts w:ascii="Times New Roman" w:hAnsi="Times New Roman"/>
          <w:sz w:val="28"/>
          <w:szCs w:val="28"/>
        </w:rPr>
        <w:t>«чтеца».</w:t>
      </w:r>
    </w:p>
    <w:p w:rsidR="00B75E65" w:rsidRPr="00A5541B" w:rsidRDefault="00B75E65" w:rsidP="000152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41B">
        <w:rPr>
          <w:rFonts w:ascii="Times New Roman" w:hAnsi="Times New Roman"/>
          <w:sz w:val="28"/>
          <w:szCs w:val="28"/>
        </w:rPr>
        <w:t>Номинация Конкурса ориентирована на повышение родительской комп</w:t>
      </w:r>
      <w:r w:rsidRPr="00A5541B">
        <w:rPr>
          <w:rFonts w:ascii="Times New Roman" w:hAnsi="Times New Roman"/>
          <w:sz w:val="28"/>
          <w:szCs w:val="28"/>
        </w:rPr>
        <w:t>е</w:t>
      </w:r>
      <w:r w:rsidRPr="00A5541B">
        <w:rPr>
          <w:rFonts w:ascii="Times New Roman" w:hAnsi="Times New Roman"/>
          <w:sz w:val="28"/>
          <w:szCs w:val="28"/>
        </w:rPr>
        <w:t>тен</w:t>
      </w:r>
      <w:r w:rsidR="00D9121A">
        <w:rPr>
          <w:rFonts w:ascii="Times New Roman" w:hAnsi="Times New Roman"/>
          <w:sz w:val="28"/>
          <w:szCs w:val="28"/>
        </w:rPr>
        <w:t>тности</w:t>
      </w:r>
      <w:r w:rsidRPr="00A5541B">
        <w:rPr>
          <w:rFonts w:ascii="Times New Roman" w:hAnsi="Times New Roman"/>
          <w:sz w:val="28"/>
          <w:szCs w:val="28"/>
        </w:rPr>
        <w:t xml:space="preserve"> в вопросах детского чтения; развитие у детей мотивации</w:t>
      </w:r>
      <w:r w:rsidR="000C63F5" w:rsidRPr="000C63F5">
        <w:rPr>
          <w:rFonts w:ascii="Times New Roman" w:hAnsi="Times New Roman"/>
          <w:sz w:val="28"/>
          <w:szCs w:val="28"/>
        </w:rPr>
        <w:t xml:space="preserve"> </w:t>
      </w:r>
      <w:r w:rsidRPr="00A5541B">
        <w:rPr>
          <w:rFonts w:ascii="Times New Roman" w:hAnsi="Times New Roman"/>
          <w:sz w:val="28"/>
          <w:szCs w:val="28"/>
        </w:rPr>
        <w:t xml:space="preserve">к </w:t>
      </w:r>
      <w:r w:rsidR="009F1D94">
        <w:rPr>
          <w:rFonts w:ascii="Times New Roman" w:hAnsi="Times New Roman"/>
          <w:sz w:val="28"/>
          <w:szCs w:val="28"/>
        </w:rPr>
        <w:t>воспри</w:t>
      </w:r>
      <w:r w:rsidR="009F1D94">
        <w:rPr>
          <w:rFonts w:ascii="Times New Roman" w:hAnsi="Times New Roman"/>
          <w:sz w:val="28"/>
          <w:szCs w:val="28"/>
        </w:rPr>
        <w:t>я</w:t>
      </w:r>
      <w:r w:rsidR="009F1D94">
        <w:rPr>
          <w:rFonts w:ascii="Times New Roman" w:hAnsi="Times New Roman"/>
          <w:sz w:val="28"/>
          <w:szCs w:val="28"/>
        </w:rPr>
        <w:t>тию</w:t>
      </w:r>
      <w:r w:rsidR="00F643DD" w:rsidRPr="00A5541B">
        <w:rPr>
          <w:rFonts w:ascii="Times New Roman" w:hAnsi="Times New Roman"/>
          <w:sz w:val="28"/>
          <w:szCs w:val="28"/>
        </w:rPr>
        <w:t xml:space="preserve"> художественной литературы и фольклора</w:t>
      </w:r>
      <w:r w:rsidRPr="00A5541B">
        <w:rPr>
          <w:rFonts w:ascii="Times New Roman" w:hAnsi="Times New Roman"/>
          <w:sz w:val="28"/>
          <w:szCs w:val="28"/>
        </w:rPr>
        <w:t xml:space="preserve"> посредством неформальных з</w:t>
      </w:r>
      <w:r w:rsidRPr="00A5541B">
        <w:rPr>
          <w:rFonts w:ascii="Times New Roman" w:hAnsi="Times New Roman"/>
          <w:sz w:val="28"/>
          <w:szCs w:val="28"/>
        </w:rPr>
        <w:t>а</w:t>
      </w:r>
      <w:r w:rsidRPr="00A5541B">
        <w:rPr>
          <w:rFonts w:ascii="Times New Roman" w:hAnsi="Times New Roman"/>
          <w:sz w:val="28"/>
          <w:szCs w:val="28"/>
        </w:rPr>
        <w:t>нятий в контакте с</w:t>
      </w:r>
      <w:r w:rsidR="009F1D94">
        <w:rPr>
          <w:rFonts w:ascii="Times New Roman" w:hAnsi="Times New Roman"/>
          <w:sz w:val="28"/>
          <w:szCs w:val="28"/>
        </w:rPr>
        <w:t>о</w:t>
      </w:r>
      <w:r w:rsidRPr="00A5541B">
        <w:rPr>
          <w:rFonts w:ascii="Times New Roman" w:hAnsi="Times New Roman"/>
          <w:sz w:val="28"/>
          <w:szCs w:val="28"/>
        </w:rPr>
        <w:t xml:space="preserve"> взрослыми, возможностью задать вопрос, получить разъя</w:t>
      </w:r>
      <w:r w:rsidRPr="00A5541B">
        <w:rPr>
          <w:rFonts w:ascii="Times New Roman" w:hAnsi="Times New Roman"/>
          <w:sz w:val="28"/>
          <w:szCs w:val="28"/>
        </w:rPr>
        <w:t>с</w:t>
      </w:r>
      <w:r w:rsidRPr="00A5541B">
        <w:rPr>
          <w:rFonts w:ascii="Times New Roman" w:hAnsi="Times New Roman"/>
          <w:sz w:val="28"/>
          <w:szCs w:val="28"/>
        </w:rPr>
        <w:t>нение, вести разговор о прочитанной книге; развитие семейного чтения, сп</w:t>
      </w:r>
      <w:r w:rsidRPr="00A5541B">
        <w:rPr>
          <w:rFonts w:ascii="Times New Roman" w:hAnsi="Times New Roman"/>
          <w:sz w:val="28"/>
          <w:szCs w:val="28"/>
        </w:rPr>
        <w:t>о</w:t>
      </w:r>
      <w:r w:rsidRPr="00A5541B">
        <w:rPr>
          <w:rFonts w:ascii="Times New Roman" w:hAnsi="Times New Roman"/>
          <w:sz w:val="28"/>
          <w:szCs w:val="28"/>
        </w:rPr>
        <w:t>собствующего духовной близости с родителями; оказание методической пом</w:t>
      </w:r>
      <w:r w:rsidRPr="00A5541B">
        <w:rPr>
          <w:rFonts w:ascii="Times New Roman" w:hAnsi="Times New Roman"/>
          <w:sz w:val="28"/>
          <w:szCs w:val="28"/>
        </w:rPr>
        <w:t>о</w:t>
      </w:r>
      <w:r w:rsidRPr="00A5541B">
        <w:rPr>
          <w:rFonts w:ascii="Times New Roman" w:hAnsi="Times New Roman"/>
          <w:sz w:val="28"/>
          <w:szCs w:val="28"/>
        </w:rPr>
        <w:t xml:space="preserve">щи родителям со стороны </w:t>
      </w:r>
      <w:r w:rsidR="00F643DD" w:rsidRPr="00A5541B">
        <w:rPr>
          <w:rFonts w:ascii="Times New Roman" w:hAnsi="Times New Roman"/>
          <w:sz w:val="28"/>
          <w:szCs w:val="28"/>
        </w:rPr>
        <w:t>педагогов</w:t>
      </w:r>
      <w:r w:rsidR="003E7D3D">
        <w:rPr>
          <w:rFonts w:ascii="Times New Roman" w:hAnsi="Times New Roman"/>
          <w:sz w:val="28"/>
          <w:szCs w:val="28"/>
        </w:rPr>
        <w:t>; формирование понятий «добро» - «зло»</w:t>
      </w:r>
      <w:r w:rsidRPr="00A5541B">
        <w:rPr>
          <w:rFonts w:ascii="Times New Roman" w:hAnsi="Times New Roman"/>
          <w:sz w:val="28"/>
          <w:szCs w:val="28"/>
        </w:rPr>
        <w:t>.</w:t>
      </w:r>
      <w:r w:rsidR="0058512C">
        <w:rPr>
          <w:rFonts w:ascii="Times New Roman" w:hAnsi="Times New Roman"/>
          <w:sz w:val="28"/>
          <w:szCs w:val="28"/>
        </w:rPr>
        <w:t xml:space="preserve"> </w:t>
      </w:r>
    </w:p>
    <w:p w:rsidR="0058512C" w:rsidRDefault="0058512C" w:rsidP="000152FD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3DDB" w:rsidRDefault="00953DDB" w:rsidP="000172E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7C5F80">
        <w:rPr>
          <w:rFonts w:ascii="Times New Roman" w:hAnsi="Times New Roman"/>
          <w:b/>
          <w:sz w:val="28"/>
          <w:szCs w:val="28"/>
        </w:rPr>
        <w:t>.</w:t>
      </w:r>
      <w:r w:rsidR="00076643">
        <w:rPr>
          <w:rFonts w:ascii="Times New Roman" w:hAnsi="Times New Roman"/>
          <w:b/>
          <w:sz w:val="28"/>
          <w:szCs w:val="28"/>
        </w:rPr>
        <w:t>2</w:t>
      </w:r>
      <w:r w:rsidRPr="007C5F80">
        <w:rPr>
          <w:rFonts w:ascii="Times New Roman" w:hAnsi="Times New Roman"/>
          <w:b/>
          <w:sz w:val="28"/>
          <w:szCs w:val="28"/>
        </w:rPr>
        <w:t xml:space="preserve">. Номинация </w:t>
      </w:r>
      <w:r>
        <w:rPr>
          <w:rFonts w:ascii="Times New Roman" w:hAnsi="Times New Roman"/>
          <w:b/>
          <w:sz w:val="28"/>
          <w:szCs w:val="28"/>
        </w:rPr>
        <w:t>«</w:t>
      </w:r>
      <w:r w:rsidR="00441C2F">
        <w:rPr>
          <w:rFonts w:ascii="Times New Roman" w:hAnsi="Times New Roman"/>
          <w:b/>
          <w:sz w:val="28"/>
          <w:szCs w:val="28"/>
        </w:rPr>
        <w:t>Читаем о героях</w:t>
      </w:r>
      <w:r w:rsidR="00F06589">
        <w:rPr>
          <w:rFonts w:ascii="Times New Roman" w:hAnsi="Times New Roman"/>
          <w:b/>
          <w:sz w:val="28"/>
          <w:szCs w:val="28"/>
        </w:rPr>
        <w:t xml:space="preserve"> и подвигах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8512C" w:rsidRDefault="0058512C" w:rsidP="000152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75491" w:rsidRDefault="00953DDB" w:rsidP="004E10A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Номинация</w:t>
      </w:r>
      <w:r w:rsidR="00B37FD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F13A0">
        <w:rPr>
          <w:rFonts w:ascii="Times New Roman" w:eastAsia="Calibri" w:hAnsi="Times New Roman"/>
          <w:sz w:val="28"/>
          <w:szCs w:val="28"/>
          <w:lang w:eastAsia="en-US"/>
        </w:rPr>
        <w:t xml:space="preserve">предполагает </w:t>
      </w:r>
      <w:r w:rsidR="00392CAD">
        <w:rPr>
          <w:rFonts w:ascii="Times New Roman" w:eastAsia="Calibri" w:hAnsi="Times New Roman"/>
          <w:sz w:val="28"/>
          <w:szCs w:val="28"/>
          <w:lang w:eastAsia="en-US"/>
        </w:rPr>
        <w:t>диалог</w:t>
      </w:r>
      <w:r w:rsidR="00AF13A0" w:rsidRPr="00A5541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06589">
        <w:rPr>
          <w:rFonts w:ascii="Times New Roman" w:eastAsia="Calibri" w:hAnsi="Times New Roman"/>
          <w:sz w:val="28"/>
          <w:szCs w:val="28"/>
          <w:lang w:eastAsia="en-US"/>
        </w:rPr>
        <w:t xml:space="preserve">с ребенком о героических поступках, формирующий гордость за </w:t>
      </w:r>
      <w:r w:rsidR="00F06341">
        <w:rPr>
          <w:rFonts w:ascii="Times New Roman" w:eastAsia="Calibri" w:hAnsi="Times New Roman"/>
          <w:sz w:val="28"/>
          <w:szCs w:val="28"/>
          <w:lang w:eastAsia="en-US"/>
        </w:rPr>
        <w:t>людей, которые защищают Родину. Чтение таких книг должны дать возможность представить себя на месте героев, смоделировать ситуации преодоления себя, «примерить» на себя разные героические роли. Данная номинация предполагает</w:t>
      </w:r>
      <w:r w:rsidR="00F06341">
        <w:rPr>
          <w:shd w:val="clear" w:color="auto" w:fill="FFFFFF"/>
        </w:rPr>
        <w:t xml:space="preserve"> </w:t>
      </w:r>
      <w:r w:rsidR="00F06341" w:rsidRPr="00C75491">
        <w:rPr>
          <w:rFonts w:ascii="Times New Roman" w:hAnsi="Times New Roman"/>
          <w:sz w:val="28"/>
          <w:szCs w:val="28"/>
          <w:shd w:val="clear" w:color="auto" w:fill="FFFFFF"/>
        </w:rPr>
        <w:t>разговор о героях</w:t>
      </w:r>
      <w:r w:rsidR="00C75491" w:rsidRPr="00C75491">
        <w:rPr>
          <w:rFonts w:ascii="Times New Roman" w:hAnsi="Times New Roman"/>
          <w:sz w:val="28"/>
          <w:szCs w:val="28"/>
          <w:shd w:val="clear" w:color="auto" w:fill="FFFFFF"/>
        </w:rPr>
        <w:t>, которые могут выглядеть по-разному, жить в разные времена, но всегда быть честными, отважными и справедливыми</w:t>
      </w:r>
      <w:r w:rsidR="00C7549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50433" w:rsidRDefault="00F06341" w:rsidP="00C7549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shd w:val="clear" w:color="auto" w:fill="FFFFFF"/>
        </w:rPr>
        <w:t xml:space="preserve"> </w:t>
      </w:r>
      <w:r w:rsidR="009F3196">
        <w:rPr>
          <w:rFonts w:ascii="Times New Roman" w:eastAsia="Calibri" w:hAnsi="Times New Roman"/>
          <w:sz w:val="28"/>
          <w:szCs w:val="28"/>
          <w:lang w:eastAsia="en-US"/>
        </w:rPr>
        <w:t>Номинация о</w:t>
      </w:r>
      <w:r w:rsidR="005E0CAC" w:rsidRPr="00AF13A0">
        <w:rPr>
          <w:rFonts w:ascii="Times New Roman" w:eastAsia="Calibri" w:hAnsi="Times New Roman"/>
          <w:sz w:val="28"/>
          <w:szCs w:val="28"/>
          <w:lang w:eastAsia="en-US"/>
        </w:rPr>
        <w:t xml:space="preserve">риентирована на </w:t>
      </w:r>
      <w:r w:rsidR="005E0CAC" w:rsidRPr="00AF13A0">
        <w:rPr>
          <w:rFonts w:ascii="Times New Roman" w:hAnsi="Times New Roman"/>
          <w:sz w:val="28"/>
          <w:szCs w:val="28"/>
        </w:rPr>
        <w:t xml:space="preserve">изучение </w:t>
      </w:r>
      <w:r w:rsidR="00F06589">
        <w:rPr>
          <w:rFonts w:ascii="Times New Roman" w:hAnsi="Times New Roman"/>
          <w:sz w:val="28"/>
          <w:szCs w:val="28"/>
        </w:rPr>
        <w:t>детской литературы как фольклорного жанра (былины, сказки, сказания), так и авторскую прозу, и стихи</w:t>
      </w:r>
      <w:r w:rsidR="00050433" w:rsidRPr="00050433">
        <w:rPr>
          <w:rFonts w:ascii="Times New Roman" w:hAnsi="Times New Roman"/>
          <w:sz w:val="28"/>
          <w:szCs w:val="28"/>
        </w:rPr>
        <w:t xml:space="preserve"> </w:t>
      </w:r>
    </w:p>
    <w:p w:rsidR="0083347F" w:rsidRDefault="0083347F" w:rsidP="004F40DD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C70D2" w:rsidRDefault="003C70D2" w:rsidP="00742A7D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C70D2" w:rsidRDefault="003C70D2" w:rsidP="00742A7D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3C70D2" w:rsidRDefault="003C70D2" w:rsidP="00742A7D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F13A0" w:rsidRDefault="00AF13A0" w:rsidP="00742A7D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6</w:t>
      </w:r>
      <w:r w:rsidR="00D065CC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  <w:r w:rsidR="00076643">
        <w:rPr>
          <w:rFonts w:ascii="Times New Roman" w:eastAsia="Calibri" w:hAnsi="Times New Roman"/>
          <w:b/>
          <w:sz w:val="28"/>
          <w:szCs w:val="28"/>
          <w:lang w:eastAsia="en-US"/>
        </w:rPr>
        <w:t>3</w:t>
      </w:r>
      <w:r w:rsidRPr="007C5F8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Номинация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 w:rsidR="00F06589">
        <w:rPr>
          <w:rFonts w:ascii="Times New Roman" w:eastAsia="Calibri" w:hAnsi="Times New Roman"/>
          <w:b/>
          <w:sz w:val="28"/>
          <w:szCs w:val="28"/>
          <w:lang w:eastAsia="en-US"/>
        </w:rPr>
        <w:t>Ушинскому 200 лет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»</w:t>
      </w:r>
    </w:p>
    <w:p w:rsidR="00A1750C" w:rsidRDefault="00A1750C" w:rsidP="000152F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B7970" w:rsidRDefault="004E10A4" w:rsidP="004E10A4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4E10A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2 марта</w:t>
      </w:r>
      <w:r w:rsidR="00223F2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(19 февраля по старому стилю)</w:t>
      </w:r>
      <w:r w:rsidRPr="004E10A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исполняется 200 лет со дня рождения русского ученого, писателя и педагога Константина Дмитриевича Ушинского. Его принято считать основателем научной педагогики, но сам он был убежден, что педагогика – не наука, а искусство.</w:t>
      </w:r>
      <w:r w:rsidR="00313B7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К.Д.Ушинский является не только выдающимся педагогом, но и автором множества рассказов и сказок для детей. </w:t>
      </w:r>
    </w:p>
    <w:p w:rsidR="00A832FA" w:rsidRPr="004E10A4" w:rsidRDefault="00313B7D" w:rsidP="004E10A4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данной номинации взрослые, читая произведения К.Д.Ушинского</w:t>
      </w:r>
      <w:r w:rsidR="002927B4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имеют возможность говорить с ребенком</w:t>
      </w:r>
      <w:r w:rsidR="00F110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32FA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B51DF8">
        <w:rPr>
          <w:rFonts w:ascii="Times New Roman" w:eastAsia="Times New Roman" w:hAnsi="Times New Roman"/>
          <w:sz w:val="28"/>
          <w:szCs w:val="28"/>
          <w:lang w:eastAsia="ru-RU"/>
        </w:rPr>
        <w:t>важном, происходящем в жизни человека</w:t>
      </w:r>
      <w:r w:rsidR="00A832F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простом</w:t>
      </w:r>
      <w:r w:rsidR="00B51DF8">
        <w:rPr>
          <w:rFonts w:ascii="Times New Roman" w:eastAsia="Times New Roman" w:hAnsi="Times New Roman"/>
          <w:sz w:val="28"/>
          <w:szCs w:val="28"/>
          <w:lang w:eastAsia="ru-RU"/>
        </w:rPr>
        <w:t>, понятном дошкольнику</w:t>
      </w:r>
      <w:r w:rsidR="00A832FA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языке</w:t>
      </w:r>
      <w:r w:rsidR="00F110A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32FA">
        <w:rPr>
          <w:rFonts w:ascii="Times New Roman" w:eastAsia="Times New Roman" w:hAnsi="Times New Roman"/>
          <w:sz w:val="28"/>
          <w:szCs w:val="28"/>
          <w:lang w:eastAsia="ru-RU"/>
        </w:rPr>
        <w:t>Номинация ориентирована на слушание рассказов и сказок К.Д.Ушинского, организацию диалога взрослого (автора и чтеца) и ребенка о базовых нравственных ценностях: о чести, совести, справедливости, о вере в добро и любовь, о человеколюбии.</w:t>
      </w:r>
    </w:p>
    <w:p w:rsidR="00FB7970" w:rsidRPr="00DF0339" w:rsidRDefault="00FB7970" w:rsidP="000152FD">
      <w:pPr>
        <w:tabs>
          <w:tab w:val="left" w:pos="709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DF0339">
        <w:rPr>
          <w:rFonts w:ascii="Times New Roman" w:eastAsia="Times New Roman" w:hAnsi="Times New Roman"/>
          <w:b/>
          <w:sz w:val="28"/>
          <w:szCs w:val="28"/>
          <w:lang w:eastAsia="ru-RU"/>
        </w:rPr>
        <w:t>. Критерии отбора</w:t>
      </w:r>
    </w:p>
    <w:p w:rsidR="00FB7970" w:rsidRPr="00DF0339" w:rsidRDefault="00FB7970" w:rsidP="000152FD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970" w:rsidRPr="00DF0339" w:rsidRDefault="00FB7970" w:rsidP="000152FD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0339">
        <w:rPr>
          <w:rFonts w:ascii="Times New Roman" w:eastAsia="Times New Roman" w:hAnsi="Times New Roman"/>
          <w:sz w:val="28"/>
          <w:szCs w:val="28"/>
          <w:lang w:eastAsia="ru-RU"/>
        </w:rPr>
        <w:t>Материалы, представленные участниками региональног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этапа К</w:t>
      </w:r>
      <w:r w:rsidRPr="00DF0339">
        <w:rPr>
          <w:rFonts w:ascii="Times New Roman" w:eastAsia="Times New Roman" w:hAnsi="Times New Roman"/>
          <w:sz w:val="28"/>
          <w:szCs w:val="28"/>
          <w:lang w:eastAsia="ru-RU"/>
        </w:rPr>
        <w:t>онкурса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F0339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оцениваются по следующим критериям: </w:t>
      </w:r>
    </w:p>
    <w:p w:rsidR="00FB7970" w:rsidRPr="006B27B7" w:rsidRDefault="00FB7970" w:rsidP="000152FD">
      <w:pPr>
        <w:pStyle w:val="a3"/>
        <w:numPr>
          <w:ilvl w:val="0"/>
          <w:numId w:val="33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B27B7">
        <w:rPr>
          <w:rFonts w:ascii="Times New Roman" w:hAnsi="Times New Roman"/>
          <w:sz w:val="28"/>
          <w:szCs w:val="28"/>
        </w:rPr>
        <w:t>полнота и глубина раскрытия темы, соответствие заявленной темы с</w:t>
      </w:r>
      <w:r w:rsidRPr="006B27B7">
        <w:rPr>
          <w:rFonts w:ascii="Times New Roman" w:hAnsi="Times New Roman"/>
          <w:sz w:val="28"/>
          <w:szCs w:val="28"/>
        </w:rPr>
        <w:t>о</w:t>
      </w:r>
      <w:r w:rsidRPr="006B27B7">
        <w:rPr>
          <w:rFonts w:ascii="Times New Roman" w:hAnsi="Times New Roman"/>
          <w:sz w:val="28"/>
          <w:szCs w:val="28"/>
        </w:rPr>
        <w:t xml:space="preserve">держанию заявленной номинации и </w:t>
      </w:r>
      <w:r w:rsidRPr="006B27B7">
        <w:rPr>
          <w:rFonts w:ascii="Times New Roman" w:hAnsi="Times New Roman"/>
          <w:color w:val="000000"/>
          <w:sz w:val="28"/>
          <w:szCs w:val="28"/>
        </w:rPr>
        <w:t>задачам Конкурса</w:t>
      </w:r>
      <w:r w:rsidRPr="006B27B7">
        <w:rPr>
          <w:rFonts w:ascii="Times New Roman" w:hAnsi="Times New Roman"/>
          <w:sz w:val="28"/>
          <w:szCs w:val="28"/>
        </w:rPr>
        <w:t>, информационная нас</w:t>
      </w:r>
      <w:r w:rsidRPr="006B27B7">
        <w:rPr>
          <w:rFonts w:ascii="Times New Roman" w:hAnsi="Times New Roman"/>
          <w:sz w:val="28"/>
          <w:szCs w:val="28"/>
        </w:rPr>
        <w:t>ы</w:t>
      </w:r>
      <w:r w:rsidRPr="006B27B7">
        <w:rPr>
          <w:rFonts w:ascii="Times New Roman" w:hAnsi="Times New Roman"/>
          <w:sz w:val="28"/>
          <w:szCs w:val="28"/>
        </w:rPr>
        <w:t>щенность;</w:t>
      </w:r>
      <w:r w:rsidRPr="006B27B7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</w:t>
      </w:r>
    </w:p>
    <w:p w:rsidR="00FB7970" w:rsidRPr="006B27B7" w:rsidRDefault="00FB7970" w:rsidP="000152FD">
      <w:pPr>
        <w:pStyle w:val="a3"/>
        <w:numPr>
          <w:ilvl w:val="0"/>
          <w:numId w:val="33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B27B7">
        <w:rPr>
          <w:rFonts w:ascii="Times New Roman" w:hAnsi="Times New Roman"/>
          <w:sz w:val="28"/>
          <w:szCs w:val="28"/>
        </w:rPr>
        <w:t>оригинальность, инновационность, нестандартность</w:t>
      </w:r>
      <w:r w:rsidRPr="00E61F7C">
        <w:rPr>
          <w:rFonts w:ascii="Times New Roman" w:hAnsi="Times New Roman"/>
          <w:sz w:val="28"/>
          <w:szCs w:val="28"/>
        </w:rPr>
        <w:t xml:space="preserve"> способов препо</w:t>
      </w:r>
      <w:r w:rsidRPr="00E61F7C">
        <w:rPr>
          <w:rFonts w:ascii="Times New Roman" w:hAnsi="Times New Roman"/>
          <w:sz w:val="28"/>
          <w:szCs w:val="28"/>
        </w:rPr>
        <w:t>д</w:t>
      </w:r>
      <w:r w:rsidRPr="00E61F7C">
        <w:rPr>
          <w:rFonts w:ascii="Times New Roman" w:hAnsi="Times New Roman"/>
          <w:sz w:val="28"/>
          <w:szCs w:val="28"/>
        </w:rPr>
        <w:t>несени</w:t>
      </w:r>
      <w:r>
        <w:rPr>
          <w:rFonts w:ascii="Times New Roman" w:hAnsi="Times New Roman"/>
          <w:sz w:val="28"/>
          <w:szCs w:val="28"/>
        </w:rPr>
        <w:t>я</w:t>
      </w:r>
      <w:r w:rsidRPr="00E61F7C">
        <w:rPr>
          <w:rFonts w:ascii="Times New Roman" w:hAnsi="Times New Roman"/>
          <w:sz w:val="28"/>
          <w:szCs w:val="28"/>
        </w:rPr>
        <w:t xml:space="preserve"> художественного слова; </w:t>
      </w:r>
    </w:p>
    <w:p w:rsidR="0028789F" w:rsidRPr="0028789F" w:rsidRDefault="00FB7970" w:rsidP="000152FD">
      <w:pPr>
        <w:pStyle w:val="a3"/>
        <w:numPr>
          <w:ilvl w:val="0"/>
          <w:numId w:val="33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789F">
        <w:rPr>
          <w:rFonts w:ascii="Times New Roman" w:hAnsi="Times New Roman"/>
          <w:sz w:val="28"/>
          <w:szCs w:val="28"/>
        </w:rPr>
        <w:t>методическая ценность (уровень эффективности представленных форм и методов работы, наличие четкой методики для возможности использ</w:t>
      </w:r>
      <w:r w:rsidRPr="0028789F">
        <w:rPr>
          <w:rFonts w:ascii="Times New Roman" w:hAnsi="Times New Roman"/>
          <w:sz w:val="28"/>
          <w:szCs w:val="28"/>
        </w:rPr>
        <w:t>о</w:t>
      </w:r>
      <w:r w:rsidRPr="0028789F">
        <w:rPr>
          <w:rFonts w:ascii="Times New Roman" w:hAnsi="Times New Roman"/>
          <w:sz w:val="28"/>
          <w:szCs w:val="28"/>
        </w:rPr>
        <w:t>вания другими педагогами, родителями), использование современных образ</w:t>
      </w:r>
      <w:r w:rsidRPr="0028789F">
        <w:rPr>
          <w:rFonts w:ascii="Times New Roman" w:hAnsi="Times New Roman"/>
          <w:sz w:val="28"/>
          <w:szCs w:val="28"/>
        </w:rPr>
        <w:t>о</w:t>
      </w:r>
      <w:r w:rsidRPr="0028789F">
        <w:rPr>
          <w:rFonts w:ascii="Times New Roman" w:hAnsi="Times New Roman"/>
          <w:sz w:val="28"/>
          <w:szCs w:val="28"/>
        </w:rPr>
        <w:t xml:space="preserve">вательных технологий; </w:t>
      </w:r>
    </w:p>
    <w:p w:rsidR="00FB7970" w:rsidRPr="0028789F" w:rsidRDefault="00FB7970" w:rsidP="000152FD">
      <w:pPr>
        <w:pStyle w:val="a3"/>
        <w:numPr>
          <w:ilvl w:val="0"/>
          <w:numId w:val="33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789F">
        <w:rPr>
          <w:rFonts w:ascii="Times New Roman" w:hAnsi="Times New Roman"/>
          <w:sz w:val="28"/>
          <w:szCs w:val="28"/>
        </w:rPr>
        <w:t>вовлеченность детей (или других участников) в процесс деятельности (наличие интереса на протяжении всего мероприятия/проекта, инициативы, а</w:t>
      </w:r>
      <w:r w:rsidRPr="0028789F">
        <w:rPr>
          <w:rFonts w:ascii="Times New Roman" w:hAnsi="Times New Roman"/>
          <w:sz w:val="28"/>
          <w:szCs w:val="28"/>
        </w:rPr>
        <w:t>к</w:t>
      </w:r>
      <w:r w:rsidRPr="0028789F">
        <w:rPr>
          <w:rFonts w:ascii="Times New Roman" w:hAnsi="Times New Roman"/>
          <w:sz w:val="28"/>
          <w:szCs w:val="28"/>
        </w:rPr>
        <w:t xml:space="preserve">тивность в деятельности); </w:t>
      </w:r>
    </w:p>
    <w:p w:rsidR="00FB7970" w:rsidRDefault="00FB7970" w:rsidP="000152FD">
      <w:pPr>
        <w:pStyle w:val="a3"/>
        <w:numPr>
          <w:ilvl w:val="0"/>
          <w:numId w:val="33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E9D">
        <w:rPr>
          <w:rFonts w:ascii="Times New Roman" w:eastAsia="Calibri" w:hAnsi="Times New Roman"/>
          <w:sz w:val="28"/>
          <w:szCs w:val="28"/>
          <w:lang w:eastAsia="en-US"/>
        </w:rPr>
        <w:t>наличие библиотеки/уголка/специально выделенного места для инд</w:t>
      </w:r>
      <w:r w:rsidRPr="00660E9D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660E9D">
        <w:rPr>
          <w:rFonts w:ascii="Times New Roman" w:eastAsia="Calibri" w:hAnsi="Times New Roman"/>
          <w:sz w:val="28"/>
          <w:szCs w:val="28"/>
          <w:lang w:eastAsia="en-US"/>
        </w:rPr>
        <w:t xml:space="preserve">видуального знакомства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ребенка </w:t>
      </w:r>
      <w:r w:rsidRPr="00660E9D">
        <w:rPr>
          <w:rFonts w:ascii="Times New Roman" w:eastAsia="Calibri" w:hAnsi="Times New Roman"/>
          <w:sz w:val="28"/>
          <w:szCs w:val="28"/>
          <w:lang w:eastAsia="en-US"/>
        </w:rPr>
        <w:t>с детской книгой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FB7970" w:rsidRPr="00330285" w:rsidRDefault="00FB7970" w:rsidP="000152FD">
      <w:pPr>
        <w:pStyle w:val="a3"/>
        <w:numPr>
          <w:ilvl w:val="0"/>
          <w:numId w:val="33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0E9D">
        <w:rPr>
          <w:rFonts w:ascii="Times New Roman" w:eastAsia="Calibri" w:hAnsi="Times New Roman"/>
          <w:sz w:val="28"/>
          <w:szCs w:val="28"/>
          <w:lang w:eastAsia="en-US"/>
        </w:rPr>
        <w:t>соответствие ассортимента художественной литературы возрастным потребностям и особенностям детей</w:t>
      </w:r>
      <w:r w:rsidR="005517FA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FB7970" w:rsidRDefault="00FB7970" w:rsidP="000152F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0616E" w:rsidRDefault="009B14A3" w:rsidP="000152F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C0616E" w:rsidRPr="00A5541B">
        <w:rPr>
          <w:rFonts w:ascii="Times New Roman" w:hAnsi="Times New Roman"/>
          <w:b/>
          <w:sz w:val="28"/>
          <w:szCs w:val="28"/>
        </w:rPr>
        <w:t>. П</w:t>
      </w:r>
      <w:r w:rsidR="005E185C" w:rsidRPr="00A5541B">
        <w:rPr>
          <w:rFonts w:ascii="Times New Roman" w:hAnsi="Times New Roman"/>
          <w:b/>
          <w:sz w:val="28"/>
          <w:szCs w:val="28"/>
        </w:rPr>
        <w:t>оощрение участников Конкурса</w:t>
      </w:r>
    </w:p>
    <w:p w:rsidR="007C5F80" w:rsidRPr="00A5541B" w:rsidRDefault="007C5F80" w:rsidP="000152F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73B2E" w:rsidRPr="00A5541B" w:rsidRDefault="009B14A3" w:rsidP="000152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C5F80">
        <w:rPr>
          <w:rFonts w:ascii="Times New Roman" w:hAnsi="Times New Roman"/>
          <w:sz w:val="28"/>
          <w:szCs w:val="28"/>
        </w:rPr>
        <w:t>.1</w:t>
      </w:r>
      <w:r w:rsidR="00C47F13">
        <w:rPr>
          <w:rFonts w:ascii="Times New Roman" w:hAnsi="Times New Roman"/>
          <w:sz w:val="28"/>
          <w:szCs w:val="28"/>
        </w:rPr>
        <w:t>.</w:t>
      </w:r>
      <w:r w:rsidR="007C5F80">
        <w:rPr>
          <w:rFonts w:ascii="Times New Roman" w:hAnsi="Times New Roman"/>
          <w:sz w:val="28"/>
          <w:szCs w:val="28"/>
        </w:rPr>
        <w:t xml:space="preserve"> </w:t>
      </w:r>
      <w:r w:rsidR="005E185C" w:rsidRPr="00A5541B">
        <w:rPr>
          <w:rFonts w:ascii="Times New Roman" w:hAnsi="Times New Roman"/>
          <w:sz w:val="28"/>
          <w:szCs w:val="28"/>
        </w:rPr>
        <w:t xml:space="preserve">По итогам Конкурса определяются финалисты: по </w:t>
      </w:r>
      <w:r w:rsidR="004F04EF" w:rsidRPr="00A5541B">
        <w:rPr>
          <w:rFonts w:ascii="Times New Roman" w:hAnsi="Times New Roman"/>
          <w:sz w:val="28"/>
          <w:szCs w:val="28"/>
        </w:rPr>
        <w:t>одному</w:t>
      </w:r>
      <w:r w:rsidR="009253F9" w:rsidRPr="00A5541B">
        <w:rPr>
          <w:rFonts w:ascii="Times New Roman" w:hAnsi="Times New Roman"/>
          <w:sz w:val="28"/>
          <w:szCs w:val="28"/>
        </w:rPr>
        <w:t xml:space="preserve"> победит</w:t>
      </w:r>
      <w:r w:rsidR="009253F9" w:rsidRPr="00A5541B">
        <w:rPr>
          <w:rFonts w:ascii="Times New Roman" w:hAnsi="Times New Roman"/>
          <w:sz w:val="28"/>
          <w:szCs w:val="28"/>
        </w:rPr>
        <w:t>е</w:t>
      </w:r>
      <w:r w:rsidR="009253F9" w:rsidRPr="00A5541B">
        <w:rPr>
          <w:rFonts w:ascii="Times New Roman" w:hAnsi="Times New Roman"/>
          <w:sz w:val="28"/>
          <w:szCs w:val="28"/>
        </w:rPr>
        <w:t>лю и двум</w:t>
      </w:r>
      <w:r w:rsidR="005E185C" w:rsidRPr="00A5541B">
        <w:rPr>
          <w:rFonts w:ascii="Times New Roman" w:hAnsi="Times New Roman"/>
          <w:sz w:val="28"/>
          <w:szCs w:val="28"/>
        </w:rPr>
        <w:t xml:space="preserve"> </w:t>
      </w:r>
      <w:r w:rsidR="00D12C42">
        <w:rPr>
          <w:rFonts w:ascii="Times New Roman" w:hAnsi="Times New Roman"/>
          <w:sz w:val="28"/>
          <w:szCs w:val="28"/>
        </w:rPr>
        <w:t>лауреатам</w:t>
      </w:r>
      <w:r w:rsidR="005E185C" w:rsidRPr="00A5541B">
        <w:rPr>
          <w:rFonts w:ascii="Times New Roman" w:hAnsi="Times New Roman"/>
          <w:sz w:val="28"/>
          <w:szCs w:val="28"/>
        </w:rPr>
        <w:t xml:space="preserve"> в каждой номинации.</w:t>
      </w:r>
      <w:r w:rsidR="009253F9" w:rsidRPr="00A5541B">
        <w:rPr>
          <w:rFonts w:ascii="Times New Roman" w:hAnsi="Times New Roman"/>
          <w:sz w:val="28"/>
          <w:szCs w:val="28"/>
        </w:rPr>
        <w:t xml:space="preserve"> </w:t>
      </w:r>
    </w:p>
    <w:p w:rsidR="005E185C" w:rsidRDefault="009B14A3" w:rsidP="000152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C5F80">
        <w:rPr>
          <w:rFonts w:ascii="Times New Roman" w:hAnsi="Times New Roman"/>
          <w:sz w:val="28"/>
          <w:szCs w:val="28"/>
        </w:rPr>
        <w:t>.2</w:t>
      </w:r>
      <w:r w:rsidR="00C47F13">
        <w:rPr>
          <w:rFonts w:ascii="Times New Roman" w:hAnsi="Times New Roman"/>
          <w:sz w:val="28"/>
          <w:szCs w:val="28"/>
        </w:rPr>
        <w:t>.</w:t>
      </w:r>
      <w:r w:rsidR="005E185C" w:rsidRPr="00A5541B">
        <w:rPr>
          <w:rFonts w:ascii="Times New Roman" w:hAnsi="Times New Roman"/>
          <w:sz w:val="28"/>
          <w:szCs w:val="28"/>
        </w:rPr>
        <w:t xml:space="preserve"> Финалисты</w:t>
      </w:r>
      <w:r w:rsidR="009253F9" w:rsidRPr="00A5541B">
        <w:rPr>
          <w:rFonts w:ascii="Times New Roman" w:hAnsi="Times New Roman"/>
          <w:sz w:val="28"/>
          <w:szCs w:val="28"/>
        </w:rPr>
        <w:t xml:space="preserve"> Конкурса </w:t>
      </w:r>
      <w:r w:rsidR="00C0616E" w:rsidRPr="00A5541B">
        <w:rPr>
          <w:rFonts w:ascii="Times New Roman" w:hAnsi="Times New Roman"/>
          <w:sz w:val="28"/>
          <w:szCs w:val="28"/>
        </w:rPr>
        <w:t>награждаются диплома</w:t>
      </w:r>
      <w:r w:rsidR="00992C2B" w:rsidRPr="00A5541B">
        <w:rPr>
          <w:rFonts w:ascii="Times New Roman" w:hAnsi="Times New Roman"/>
          <w:sz w:val="28"/>
          <w:szCs w:val="28"/>
        </w:rPr>
        <w:t>ми</w:t>
      </w:r>
      <w:r w:rsidR="00D12C42">
        <w:rPr>
          <w:rFonts w:ascii="Times New Roman" w:hAnsi="Times New Roman"/>
          <w:sz w:val="28"/>
          <w:szCs w:val="28"/>
        </w:rPr>
        <w:t xml:space="preserve"> </w:t>
      </w:r>
      <w:r w:rsidR="00A1750C">
        <w:rPr>
          <w:rFonts w:ascii="Times New Roman" w:hAnsi="Times New Roman"/>
          <w:sz w:val="28"/>
          <w:szCs w:val="28"/>
        </w:rPr>
        <w:t>Организатора</w:t>
      </w:r>
      <w:r w:rsidR="00292458">
        <w:rPr>
          <w:rFonts w:ascii="Times New Roman" w:hAnsi="Times New Roman"/>
          <w:sz w:val="28"/>
          <w:szCs w:val="28"/>
        </w:rPr>
        <w:t>.</w:t>
      </w:r>
    </w:p>
    <w:p w:rsidR="003E7D3D" w:rsidRPr="00A5541B" w:rsidRDefault="003E7D3D" w:rsidP="000152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 Воспитатель, курирующий работу победителей</w:t>
      </w:r>
      <w:r w:rsidR="009908E5">
        <w:rPr>
          <w:rFonts w:ascii="Times New Roman" w:hAnsi="Times New Roman"/>
          <w:sz w:val="28"/>
          <w:szCs w:val="28"/>
        </w:rPr>
        <w:t xml:space="preserve"> и лауреатов краевого </w:t>
      </w:r>
      <w:r w:rsidR="00A832FA">
        <w:rPr>
          <w:rFonts w:ascii="Times New Roman" w:hAnsi="Times New Roman"/>
          <w:sz w:val="28"/>
          <w:szCs w:val="28"/>
        </w:rPr>
        <w:t>этапа конкурса</w:t>
      </w:r>
      <w:r>
        <w:rPr>
          <w:rFonts w:ascii="Times New Roman" w:hAnsi="Times New Roman"/>
          <w:sz w:val="28"/>
          <w:szCs w:val="28"/>
        </w:rPr>
        <w:t xml:space="preserve"> (техническое сопровождение, консультации в области технологий активного слушания и т.п.) </w:t>
      </w:r>
      <w:r w:rsidR="0010212C">
        <w:rPr>
          <w:rFonts w:ascii="Times New Roman" w:hAnsi="Times New Roman"/>
          <w:sz w:val="28"/>
          <w:szCs w:val="28"/>
        </w:rPr>
        <w:t>поощряются</w:t>
      </w:r>
      <w:r>
        <w:rPr>
          <w:rFonts w:ascii="Times New Roman" w:hAnsi="Times New Roman"/>
          <w:sz w:val="28"/>
          <w:szCs w:val="28"/>
        </w:rPr>
        <w:t xml:space="preserve"> благодарственным письмом Организатора.</w:t>
      </w:r>
    </w:p>
    <w:p w:rsidR="00291734" w:rsidRDefault="00291734" w:rsidP="000152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91734" w:rsidRDefault="00291734" w:rsidP="000152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91734" w:rsidRDefault="00291734" w:rsidP="000152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910" w:type="dxa"/>
        <w:tblLook w:val="04A0" w:firstRow="1" w:lastRow="0" w:firstColumn="1" w:lastColumn="0" w:noHBand="0" w:noVBand="1"/>
      </w:tblPr>
      <w:tblGrid>
        <w:gridCol w:w="5353"/>
        <w:gridCol w:w="4557"/>
      </w:tblGrid>
      <w:tr w:rsidR="00A05C80" w:rsidRPr="00815D5C" w:rsidTr="00B51DF8">
        <w:trPr>
          <w:trHeight w:val="481"/>
        </w:trPr>
        <w:tc>
          <w:tcPr>
            <w:tcW w:w="5353" w:type="dxa"/>
            <w:shd w:val="clear" w:color="auto" w:fill="auto"/>
          </w:tcPr>
          <w:p w:rsidR="00A05C80" w:rsidRPr="00815D5C" w:rsidRDefault="00A05C80" w:rsidP="005F45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</w:t>
            </w:r>
          </w:p>
        </w:tc>
        <w:tc>
          <w:tcPr>
            <w:tcW w:w="4557" w:type="dxa"/>
            <w:shd w:val="clear" w:color="auto" w:fill="auto"/>
          </w:tcPr>
          <w:p w:rsidR="00D36CA0" w:rsidRDefault="00A05C80" w:rsidP="00B51DF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517FA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697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173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36CA0" w:rsidRPr="008636F1" w:rsidRDefault="00D36CA0" w:rsidP="00D36C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D36CA0" w:rsidRDefault="00D36CA0" w:rsidP="00D36C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36F1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863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ГБОУ ИРО</w:t>
            </w:r>
            <w:r w:rsidRPr="00863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36CA0" w:rsidRPr="008636F1" w:rsidRDefault="00D36CA0" w:rsidP="00D36C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36F1">
              <w:rPr>
                <w:rFonts w:ascii="Times New Roman" w:hAnsi="Times New Roman"/>
                <w:sz w:val="28"/>
                <w:szCs w:val="28"/>
              </w:rPr>
              <w:t xml:space="preserve">Краснодарского края </w:t>
            </w:r>
          </w:p>
          <w:p w:rsidR="00A05C80" w:rsidRPr="00A05C80" w:rsidRDefault="00EF3FA4" w:rsidP="00452C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36F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01.03.2023</w:t>
            </w:r>
            <w:r w:rsidRPr="008636F1">
              <w:rPr>
                <w:rFonts w:ascii="Times New Roman" w:hAnsi="Times New Roman"/>
                <w:sz w:val="28"/>
                <w:szCs w:val="28"/>
              </w:rPr>
              <w:t>_№_</w:t>
            </w: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</w:tr>
    </w:tbl>
    <w:p w:rsidR="00A05C80" w:rsidRDefault="00A05C80" w:rsidP="00E46747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138" w:rsidRDefault="008F3138" w:rsidP="00E46747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23BD" w:rsidRDefault="002023BD" w:rsidP="00202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ФОРМА</w:t>
      </w:r>
    </w:p>
    <w:p w:rsidR="002023BD" w:rsidRPr="00A05C80" w:rsidRDefault="002023BD" w:rsidP="00202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заявления</w:t>
      </w:r>
      <w:r w:rsidRPr="00A05C8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 согласии на обработку персональных данных</w:t>
      </w:r>
    </w:p>
    <w:p w:rsidR="00A05C80" w:rsidRPr="00A05C80" w:rsidRDefault="00A05C80" w:rsidP="008675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AF7A72" w:rsidRDefault="00AF7A72" w:rsidP="00A05C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5C80" w:rsidRPr="00A05C80" w:rsidRDefault="00866960" w:rsidP="00A05C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Я, </w:t>
      </w:r>
      <w:r w:rsidR="00A05C80" w:rsidRPr="00A05C80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__,</w:t>
      </w:r>
    </w:p>
    <w:p w:rsidR="00A05C80" w:rsidRPr="00866960" w:rsidRDefault="00A05C80" w:rsidP="008669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6960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866960">
        <w:rPr>
          <w:rFonts w:ascii="Times New Roman" w:hAnsi="Times New Roman"/>
          <w:bCs/>
          <w:color w:val="26282F"/>
          <w:sz w:val="28"/>
          <w:szCs w:val="28"/>
          <w:lang w:eastAsia="ru-RU"/>
        </w:rPr>
        <w:t>Ф.</w:t>
      </w:r>
      <w:r w:rsidRPr="00866960">
        <w:rPr>
          <w:rFonts w:ascii="Times New Roman" w:hAnsi="Times New Roman"/>
          <w:bCs/>
          <w:color w:val="26282F"/>
          <w:sz w:val="28"/>
          <w:szCs w:val="28"/>
          <w:lang w:eastAsia="ru-RU"/>
        </w:rPr>
        <w:t>И.О.</w:t>
      </w:r>
      <w:r w:rsidRPr="00866960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866960" w:rsidRDefault="00866960" w:rsidP="008669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66960" w:rsidRDefault="00A05C80" w:rsidP="000F2C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5C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даю согласие </w:t>
      </w:r>
      <w:r w:rsidR="00AF7A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министерству </w:t>
      </w:r>
      <w:r w:rsidR="00B618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образования науки и молодежной политики </w:t>
      </w:r>
      <w:r w:rsidR="00AF57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Краснодарского края </w:t>
      </w:r>
      <w:r w:rsidR="00AF57EF" w:rsidRPr="00A05C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(далее – </w:t>
      </w:r>
      <w:r w:rsidR="00AF57EF">
        <w:rPr>
          <w:rFonts w:ascii="Times New Roman" w:hAnsi="Times New Roman"/>
          <w:color w:val="000000"/>
          <w:sz w:val="28"/>
          <w:szCs w:val="28"/>
          <w:lang w:eastAsia="ru-RU"/>
        </w:rPr>
        <w:t>Организатор Конкурса</w:t>
      </w:r>
      <w:r w:rsidR="00AF57EF" w:rsidRPr="00A05C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AF57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осуществлять обработку моих персональных данных, которая </w:t>
      </w:r>
      <w:r w:rsidRPr="00A05C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включает: </w:t>
      </w:r>
      <w:r w:rsidR="000F2C26" w:rsidRPr="000F2C26">
        <w:rPr>
          <w:rFonts w:ascii="Times New Roman" w:hAnsi="Times New Roman"/>
          <w:color w:val="000000"/>
          <w:sz w:val="28"/>
          <w:szCs w:val="28"/>
          <w:lang w:eastAsia="ru-RU"/>
        </w:rPr>
        <w:t>сбор, запись, систематизацию, накопление, хранение, уточнение (обновление, изменение), извлечение, испол</w:t>
      </w:r>
      <w:r w:rsidR="000F2C26" w:rsidRPr="000F2C26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="000F2C26" w:rsidRPr="000F2C26">
        <w:rPr>
          <w:rFonts w:ascii="Times New Roman" w:hAnsi="Times New Roman"/>
          <w:color w:val="000000"/>
          <w:sz w:val="28"/>
          <w:szCs w:val="28"/>
          <w:lang w:eastAsia="ru-RU"/>
        </w:rPr>
        <w:t>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="000F2C2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A05C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C553E" w:rsidRDefault="001C553E" w:rsidP="00866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Целью обработки персональных данных,</w:t>
      </w:r>
      <w:r w:rsidRPr="00A05C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том числе </w:t>
      </w:r>
      <w:r w:rsidRPr="00A05C80">
        <w:rPr>
          <w:rFonts w:ascii="Times New Roman" w:hAnsi="Times New Roman"/>
          <w:color w:val="000000"/>
          <w:sz w:val="28"/>
          <w:szCs w:val="28"/>
          <w:lang w:eastAsia="ru-RU"/>
        </w:rPr>
        <w:t>передач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 госуда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ственному бюджетному образовательному учреждению дополнительного пр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фессионального образования «Институт развития образования» Краснодарск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 края (далее – Координатор Конкурса), является </w:t>
      </w:r>
      <w:r w:rsidR="000F2C26">
        <w:rPr>
          <w:rFonts w:ascii="Times New Roman" w:hAnsi="Times New Roman"/>
          <w:color w:val="000000"/>
          <w:sz w:val="28"/>
          <w:szCs w:val="28"/>
          <w:lang w:eastAsia="ru-RU"/>
        </w:rPr>
        <w:t>проведение К</w:t>
      </w:r>
      <w:r w:rsidR="00003CC5">
        <w:rPr>
          <w:rFonts w:ascii="Times New Roman" w:hAnsi="Times New Roman"/>
          <w:color w:val="000000"/>
          <w:sz w:val="28"/>
          <w:szCs w:val="28"/>
          <w:lang w:eastAsia="ru-RU"/>
        </w:rPr>
        <w:t>онкурса</w:t>
      </w:r>
      <w:r w:rsidRPr="00A05C8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66960" w:rsidRDefault="000F2C26" w:rsidP="000F2C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Персональные данные, на обработку которых распространяется данное согласие, включают в себя следующие данные: фамилия, имя, отчество;</w:t>
      </w:r>
      <w:r w:rsidR="00E54E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дол</w:t>
      </w:r>
      <w:r w:rsidR="00E54E3E">
        <w:rPr>
          <w:rFonts w:ascii="Times New Roman" w:hAnsi="Times New Roman"/>
          <w:color w:val="000000"/>
          <w:sz w:val="28"/>
          <w:szCs w:val="28"/>
          <w:lang w:eastAsia="ru-RU"/>
        </w:rPr>
        <w:t>ж</w:t>
      </w:r>
      <w:r w:rsidR="00E54E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ность, место работы; </w:t>
      </w:r>
      <w:r w:rsidR="00A05C80" w:rsidRPr="00A05C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сведения об </w:t>
      </w:r>
      <w:r w:rsidR="00C213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уровне </w:t>
      </w:r>
      <w:r w:rsidR="00A05C80" w:rsidRPr="00A05C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образовании; сведения об участии </w:t>
      </w:r>
      <w:r w:rsidR="00C213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</w:t>
      </w:r>
      <w:r w:rsidR="00A05C80" w:rsidRPr="00A05C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результатах </w:t>
      </w:r>
      <w:r w:rsidR="00C2136D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этапа К</w:t>
      </w:r>
      <w:r w:rsidR="00A05C80" w:rsidRPr="00A05C80">
        <w:rPr>
          <w:rFonts w:ascii="Times New Roman" w:hAnsi="Times New Roman"/>
          <w:color w:val="000000"/>
          <w:sz w:val="28"/>
          <w:szCs w:val="28"/>
          <w:lang w:eastAsia="ru-RU"/>
        </w:rPr>
        <w:t>онкурса; контактная информация и т.п.</w:t>
      </w:r>
    </w:p>
    <w:p w:rsidR="00866960" w:rsidRDefault="00A05C80" w:rsidP="00866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5C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Обработка персональных данных производится </w:t>
      </w:r>
      <w:r w:rsidR="00BB14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Координатором </w:t>
      </w:r>
      <w:r w:rsidRPr="00A05C80">
        <w:rPr>
          <w:rFonts w:ascii="Times New Roman" w:hAnsi="Times New Roman"/>
          <w:color w:val="000000"/>
          <w:sz w:val="28"/>
          <w:szCs w:val="28"/>
          <w:lang w:eastAsia="ru-RU"/>
        </w:rPr>
        <w:t>любым способом, включая использование средств вычислительной техники.</w:t>
      </w:r>
      <w:r w:rsidR="008669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05C80" w:rsidRPr="00A05C80" w:rsidRDefault="00A05C80" w:rsidP="00866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05C80">
        <w:rPr>
          <w:rFonts w:ascii="Times New Roman" w:hAnsi="Times New Roman"/>
          <w:color w:val="000000"/>
          <w:sz w:val="28"/>
          <w:szCs w:val="28"/>
          <w:lang w:eastAsia="ru-RU"/>
        </w:rPr>
        <w:t>Настоящее согласие действует в течение срока хранения документов, установленных действующим законодательством Российской Федерации.</w:t>
      </w:r>
    </w:p>
    <w:p w:rsidR="00C1550D" w:rsidRDefault="00866960" w:rsidP="00C1550D">
      <w:pPr>
        <w:pStyle w:val="a3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A05C80" w:rsidRPr="00A05C80" w:rsidRDefault="00866960" w:rsidP="00C1550D">
      <w:pPr>
        <w:pStyle w:val="a3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___________________  </w:t>
      </w:r>
      <w:r w:rsidR="00A05C80" w:rsidRPr="00A05C80">
        <w:rPr>
          <w:rFonts w:ascii="Times New Roman" w:hAnsi="Times New Roman"/>
          <w:color w:val="000000"/>
          <w:sz w:val="28"/>
          <w:szCs w:val="28"/>
        </w:rPr>
        <w:t>________________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5C80" w:rsidRPr="00A05C80">
        <w:rPr>
          <w:rFonts w:ascii="Times New Roman" w:hAnsi="Times New Roman"/>
          <w:color w:val="000000"/>
          <w:sz w:val="28"/>
          <w:szCs w:val="28"/>
        </w:rPr>
        <w:t xml:space="preserve"> «____»___________20____г.</w:t>
      </w:r>
    </w:p>
    <w:p w:rsidR="00A05C80" w:rsidRPr="00A05C80" w:rsidRDefault="0069776B" w:rsidP="0069776B">
      <w:pPr>
        <w:tabs>
          <w:tab w:val="left" w:pos="2130"/>
          <w:tab w:val="left" w:pos="457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(Ф.И.О.)</w:t>
      </w:r>
      <w:r>
        <w:rPr>
          <w:rFonts w:ascii="Times New Roman" w:hAnsi="Times New Roman"/>
          <w:sz w:val="28"/>
          <w:szCs w:val="28"/>
        </w:rPr>
        <w:tab/>
        <w:t>(подпись)</w:t>
      </w:r>
    </w:p>
    <w:p w:rsidR="00C1550D" w:rsidRDefault="00C1550D" w:rsidP="000152F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05C80" w:rsidRDefault="0069776B" w:rsidP="00911D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F7798" w:rsidRDefault="003F7798" w:rsidP="00911D1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F7798" w:rsidRDefault="003F7798" w:rsidP="00911D1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F7798" w:rsidRDefault="003F7798" w:rsidP="00911D1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F7798" w:rsidRDefault="003F7798" w:rsidP="00911D1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F7798" w:rsidRDefault="003F7798" w:rsidP="00911D1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9720" w:type="dxa"/>
        <w:jc w:val="right"/>
        <w:tblLook w:val="01E0" w:firstRow="1" w:lastRow="1" w:firstColumn="1" w:lastColumn="1" w:noHBand="0" w:noVBand="0"/>
      </w:tblPr>
      <w:tblGrid>
        <w:gridCol w:w="4860"/>
        <w:gridCol w:w="4860"/>
      </w:tblGrid>
      <w:tr w:rsidR="003F7798" w:rsidRPr="0055080A" w:rsidTr="003F7798">
        <w:trPr>
          <w:jc w:val="right"/>
        </w:trPr>
        <w:tc>
          <w:tcPr>
            <w:tcW w:w="4860" w:type="dxa"/>
          </w:tcPr>
          <w:p w:rsidR="003F7798" w:rsidRPr="0055080A" w:rsidRDefault="003F7798" w:rsidP="00AF3031">
            <w:pPr>
              <w:spacing w:after="0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bookmarkStart w:id="1" w:name="_Hlk127868383"/>
          </w:p>
        </w:tc>
        <w:tc>
          <w:tcPr>
            <w:tcW w:w="4860" w:type="dxa"/>
          </w:tcPr>
          <w:p w:rsidR="00B51DF8" w:rsidRDefault="00B51DF8" w:rsidP="003F7798">
            <w:pPr>
              <w:spacing w:after="0"/>
              <w:jc w:val="right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  <w:p w:rsidR="00B51DF8" w:rsidRDefault="00B51DF8" w:rsidP="003F7798">
            <w:pPr>
              <w:spacing w:after="0"/>
              <w:jc w:val="right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  <w:p w:rsidR="003F7798" w:rsidRDefault="003F7798" w:rsidP="003F7798">
            <w:pPr>
              <w:spacing w:after="0"/>
              <w:jc w:val="right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55080A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П</w:t>
            </w:r>
            <w:r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риложение</w:t>
            </w:r>
            <w:r w:rsidRPr="0055080A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3</w:t>
            </w:r>
          </w:p>
          <w:p w:rsidR="00292458" w:rsidRPr="008636F1" w:rsidRDefault="00292458" w:rsidP="00292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292458" w:rsidRDefault="00292458" w:rsidP="00292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36F1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863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ГБОУ ИРО</w:t>
            </w:r>
            <w:r w:rsidRPr="00863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92458" w:rsidRPr="008636F1" w:rsidRDefault="00292458" w:rsidP="002924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36F1">
              <w:rPr>
                <w:rFonts w:ascii="Times New Roman" w:hAnsi="Times New Roman"/>
                <w:sz w:val="28"/>
                <w:szCs w:val="28"/>
              </w:rPr>
              <w:t xml:space="preserve">Краснодарского края </w:t>
            </w:r>
          </w:p>
          <w:p w:rsidR="003F7798" w:rsidRPr="0055080A" w:rsidRDefault="00EF3FA4" w:rsidP="00AF3031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8636F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01.03.2023</w:t>
            </w:r>
            <w:r w:rsidRPr="008636F1">
              <w:rPr>
                <w:rFonts w:ascii="Times New Roman" w:hAnsi="Times New Roman"/>
                <w:sz w:val="28"/>
                <w:szCs w:val="28"/>
              </w:rPr>
              <w:t>_№_</w:t>
            </w: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</w:tr>
    </w:tbl>
    <w:p w:rsidR="003F7798" w:rsidRPr="003D5010" w:rsidRDefault="003F7798" w:rsidP="003F779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D5010">
        <w:rPr>
          <w:rFonts w:ascii="Times New Roman" w:hAnsi="Times New Roman"/>
          <w:sz w:val="28"/>
          <w:szCs w:val="28"/>
        </w:rPr>
        <w:lastRenderedPageBreak/>
        <w:t xml:space="preserve">СОСТАВ </w:t>
      </w:r>
    </w:p>
    <w:p w:rsidR="003F7798" w:rsidRPr="003D5010" w:rsidRDefault="003F7798" w:rsidP="003F779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D5010">
        <w:rPr>
          <w:rFonts w:ascii="Times New Roman" w:hAnsi="Times New Roman"/>
          <w:sz w:val="28"/>
          <w:szCs w:val="28"/>
        </w:rPr>
        <w:t xml:space="preserve">жюри краевого этапа конкурса </w:t>
      </w:r>
    </w:p>
    <w:p w:rsidR="003F7798" w:rsidRPr="003D5010" w:rsidRDefault="003F7798" w:rsidP="003F779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D5010">
        <w:rPr>
          <w:rFonts w:ascii="Times New Roman" w:hAnsi="Times New Roman"/>
          <w:sz w:val="28"/>
          <w:szCs w:val="28"/>
        </w:rPr>
        <w:t xml:space="preserve">по пропаганде чтения «Читающая мама – читающая страна» в 2023 году </w:t>
      </w:r>
    </w:p>
    <w:p w:rsidR="003F7798" w:rsidRPr="0055080A" w:rsidRDefault="003F7798" w:rsidP="003F779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3085"/>
        <w:gridCol w:w="284"/>
        <w:gridCol w:w="6520"/>
      </w:tblGrid>
      <w:tr w:rsidR="003F7798" w:rsidRPr="0055080A" w:rsidTr="003F7798">
        <w:trPr>
          <w:trHeight w:val="515"/>
        </w:trPr>
        <w:tc>
          <w:tcPr>
            <w:tcW w:w="3085" w:type="dxa"/>
            <w:shd w:val="clear" w:color="auto" w:fill="auto"/>
          </w:tcPr>
          <w:p w:rsidR="003F7798" w:rsidRPr="003F7798" w:rsidRDefault="003F7798" w:rsidP="003F7798">
            <w:pPr>
              <w:pStyle w:val="ac"/>
              <w:tabs>
                <w:tab w:val="left" w:pos="70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3F7798">
              <w:rPr>
                <w:rFonts w:ascii="Times New Roman" w:eastAsia="Batang" w:hAnsi="Times New Roman"/>
                <w:b/>
                <w:sz w:val="28"/>
                <w:szCs w:val="28"/>
              </w:rPr>
              <w:t xml:space="preserve">Председатель: </w:t>
            </w:r>
          </w:p>
        </w:tc>
        <w:tc>
          <w:tcPr>
            <w:tcW w:w="284" w:type="dxa"/>
            <w:shd w:val="clear" w:color="auto" w:fill="auto"/>
          </w:tcPr>
          <w:p w:rsidR="003F7798" w:rsidRPr="0055080A" w:rsidRDefault="003F7798" w:rsidP="00AF3031">
            <w:pPr>
              <w:spacing w:after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3F7798" w:rsidRPr="0055080A" w:rsidRDefault="003F7798" w:rsidP="00AF30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7798" w:rsidRPr="0055080A" w:rsidTr="003F7798">
        <w:tc>
          <w:tcPr>
            <w:tcW w:w="3085" w:type="dxa"/>
            <w:shd w:val="clear" w:color="auto" w:fill="auto"/>
          </w:tcPr>
          <w:p w:rsidR="003F7798" w:rsidRPr="003F7798" w:rsidRDefault="003F7798" w:rsidP="00AF3031">
            <w:pPr>
              <w:pStyle w:val="ac"/>
              <w:tabs>
                <w:tab w:val="left" w:pos="708"/>
              </w:tabs>
              <w:rPr>
                <w:rFonts w:ascii="Times New Roman" w:eastAsia="Batang" w:hAnsi="Times New Roman"/>
                <w:sz w:val="28"/>
                <w:szCs w:val="28"/>
              </w:rPr>
            </w:pPr>
            <w:r w:rsidRPr="003F7798">
              <w:rPr>
                <w:rFonts w:ascii="Times New Roman" w:eastAsia="Batang" w:hAnsi="Times New Roman"/>
                <w:sz w:val="28"/>
                <w:szCs w:val="28"/>
              </w:rPr>
              <w:t>Терновая Людмила Николаевна</w:t>
            </w:r>
          </w:p>
        </w:tc>
        <w:tc>
          <w:tcPr>
            <w:tcW w:w="284" w:type="dxa"/>
            <w:shd w:val="clear" w:color="auto" w:fill="auto"/>
          </w:tcPr>
          <w:p w:rsidR="003F7798" w:rsidRPr="0055080A" w:rsidRDefault="003F7798" w:rsidP="00AF3031">
            <w:pPr>
              <w:pStyle w:val="ac"/>
              <w:tabs>
                <w:tab w:val="left" w:pos="708"/>
              </w:tabs>
              <w:jc w:val="center"/>
              <w:rPr>
                <w:rFonts w:eastAsia="Batang"/>
                <w:sz w:val="28"/>
                <w:szCs w:val="28"/>
              </w:rPr>
            </w:pPr>
            <w:r w:rsidRPr="0055080A">
              <w:rPr>
                <w:rFonts w:eastAsia="Batang"/>
                <w:sz w:val="28"/>
                <w:szCs w:val="28"/>
              </w:rPr>
              <w:t>–</w:t>
            </w:r>
          </w:p>
        </w:tc>
        <w:tc>
          <w:tcPr>
            <w:tcW w:w="6520" w:type="dxa"/>
            <w:shd w:val="clear" w:color="auto" w:fill="auto"/>
          </w:tcPr>
          <w:p w:rsidR="003F7798" w:rsidRPr="0055080A" w:rsidRDefault="003F7798" w:rsidP="003F7798">
            <w:pPr>
              <w:pStyle w:val="ac"/>
              <w:tabs>
                <w:tab w:val="left" w:pos="708"/>
              </w:tabs>
              <w:rPr>
                <w:rFonts w:eastAsia="Batang"/>
                <w:sz w:val="28"/>
                <w:szCs w:val="28"/>
              </w:rPr>
            </w:pPr>
            <w:r w:rsidRPr="00501C73">
              <w:rPr>
                <w:rStyle w:val="af1"/>
                <w:rFonts w:ascii="Times New Roman" w:hAnsi="Times New Roman"/>
                <w:b w:val="0"/>
                <w:color w:val="222222"/>
                <w:sz w:val="28"/>
                <w:szCs w:val="28"/>
                <w:shd w:val="clear" w:color="auto" w:fill="FFFFFF"/>
              </w:rPr>
              <w:t xml:space="preserve">Проректор по воспитательной деятельности, дополнительному образованию и цифровой трансформации </w:t>
            </w:r>
          </w:p>
        </w:tc>
      </w:tr>
      <w:tr w:rsidR="003F7798" w:rsidRPr="0055080A" w:rsidTr="003F7798">
        <w:tc>
          <w:tcPr>
            <w:tcW w:w="3085" w:type="dxa"/>
            <w:shd w:val="clear" w:color="auto" w:fill="auto"/>
          </w:tcPr>
          <w:p w:rsidR="003F7798" w:rsidRPr="003F7798" w:rsidRDefault="003F7798" w:rsidP="003F7798">
            <w:pPr>
              <w:pStyle w:val="ac"/>
              <w:tabs>
                <w:tab w:val="left" w:pos="708"/>
              </w:tabs>
              <w:rPr>
                <w:rFonts w:ascii="Times New Roman" w:eastAsia="Batang" w:hAnsi="Times New Roman"/>
                <w:b/>
                <w:sz w:val="28"/>
                <w:szCs w:val="28"/>
              </w:rPr>
            </w:pPr>
            <w:r w:rsidRPr="003F7798">
              <w:rPr>
                <w:rFonts w:ascii="Times New Roman" w:eastAsia="Batang" w:hAnsi="Times New Roman"/>
                <w:b/>
                <w:sz w:val="28"/>
                <w:szCs w:val="28"/>
              </w:rPr>
              <w:t>Эксперты:</w:t>
            </w:r>
          </w:p>
        </w:tc>
        <w:tc>
          <w:tcPr>
            <w:tcW w:w="284" w:type="dxa"/>
            <w:shd w:val="clear" w:color="auto" w:fill="auto"/>
          </w:tcPr>
          <w:p w:rsidR="003F7798" w:rsidRPr="0055080A" w:rsidRDefault="003F7798" w:rsidP="00AF3031">
            <w:pPr>
              <w:spacing w:after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3F7798" w:rsidRPr="0055080A" w:rsidRDefault="003F7798" w:rsidP="00AF30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7798" w:rsidRPr="0055080A" w:rsidTr="003F7798">
        <w:tc>
          <w:tcPr>
            <w:tcW w:w="3085" w:type="dxa"/>
            <w:shd w:val="clear" w:color="auto" w:fill="auto"/>
          </w:tcPr>
          <w:p w:rsidR="003F7798" w:rsidRPr="0055080A" w:rsidRDefault="003F7798" w:rsidP="00AF3031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080A">
              <w:rPr>
                <w:rFonts w:ascii="Times New Roman" w:hAnsi="Times New Roman"/>
                <w:b/>
                <w:sz w:val="28"/>
                <w:szCs w:val="28"/>
              </w:rPr>
              <w:t>Первая группа</w:t>
            </w:r>
          </w:p>
        </w:tc>
        <w:tc>
          <w:tcPr>
            <w:tcW w:w="284" w:type="dxa"/>
            <w:shd w:val="clear" w:color="auto" w:fill="auto"/>
          </w:tcPr>
          <w:p w:rsidR="003F7798" w:rsidRPr="0055080A" w:rsidRDefault="003F7798" w:rsidP="00AF3031">
            <w:pPr>
              <w:spacing w:after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3F7798" w:rsidRPr="0055080A" w:rsidRDefault="003F7798" w:rsidP="00AF30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7798" w:rsidRPr="0055080A" w:rsidTr="003F7798">
        <w:tc>
          <w:tcPr>
            <w:tcW w:w="3085" w:type="dxa"/>
            <w:shd w:val="clear" w:color="auto" w:fill="auto"/>
          </w:tcPr>
          <w:p w:rsidR="003F7798" w:rsidRPr="0055080A" w:rsidRDefault="003F7798" w:rsidP="00AF3031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Святоха Галина Анатольевна </w:t>
            </w:r>
          </w:p>
        </w:tc>
        <w:tc>
          <w:tcPr>
            <w:tcW w:w="284" w:type="dxa"/>
            <w:shd w:val="clear" w:color="auto" w:fill="auto"/>
          </w:tcPr>
          <w:p w:rsidR="003F7798" w:rsidRPr="0055080A" w:rsidRDefault="003F7798" w:rsidP="00AF3031">
            <w:pPr>
              <w:spacing w:after="0"/>
              <w:rPr>
                <w:rFonts w:ascii="Times New Roman" w:eastAsia="Batang" w:hAnsi="Times New Roman"/>
                <w:sz w:val="28"/>
                <w:szCs w:val="28"/>
              </w:rPr>
            </w:pPr>
            <w:r w:rsidRPr="0055080A">
              <w:rPr>
                <w:rFonts w:ascii="Times New Roman" w:eastAsia="Batang" w:hAnsi="Times New Roman"/>
                <w:sz w:val="28"/>
                <w:szCs w:val="28"/>
              </w:rPr>
              <w:t>–</w:t>
            </w:r>
          </w:p>
        </w:tc>
        <w:tc>
          <w:tcPr>
            <w:tcW w:w="6520" w:type="dxa"/>
            <w:shd w:val="clear" w:color="auto" w:fill="auto"/>
          </w:tcPr>
          <w:p w:rsidR="003F7798" w:rsidRPr="0055080A" w:rsidRDefault="003F7798" w:rsidP="003F779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кафедрой дошкольного образования</w:t>
            </w:r>
            <w:r w:rsidRPr="0055080A">
              <w:rPr>
                <w:rFonts w:ascii="Times New Roman" w:hAnsi="Times New Roman"/>
                <w:sz w:val="28"/>
                <w:szCs w:val="28"/>
              </w:rPr>
              <w:t xml:space="preserve"> ГБОУ ИРО Краснодарского края;</w:t>
            </w:r>
          </w:p>
        </w:tc>
      </w:tr>
      <w:tr w:rsidR="003F7798" w:rsidRPr="0055080A" w:rsidTr="003F7798">
        <w:tc>
          <w:tcPr>
            <w:tcW w:w="3085" w:type="dxa"/>
            <w:shd w:val="clear" w:color="auto" w:fill="auto"/>
          </w:tcPr>
          <w:p w:rsidR="003F7798" w:rsidRPr="0055080A" w:rsidRDefault="003F7798" w:rsidP="00AF30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080A">
              <w:rPr>
                <w:rFonts w:ascii="Times New Roman" w:hAnsi="Times New Roman"/>
                <w:sz w:val="28"/>
                <w:szCs w:val="28"/>
              </w:rPr>
              <w:t>Илюхина Юлия Валерьевн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</w:tc>
        <w:tc>
          <w:tcPr>
            <w:tcW w:w="284" w:type="dxa"/>
            <w:shd w:val="clear" w:color="auto" w:fill="auto"/>
          </w:tcPr>
          <w:p w:rsidR="003F7798" w:rsidRPr="0055080A" w:rsidRDefault="003F7798" w:rsidP="00AF3031">
            <w:pPr>
              <w:spacing w:after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3F7798" w:rsidRPr="0055080A" w:rsidRDefault="003F7798" w:rsidP="003F779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080A">
              <w:rPr>
                <w:rFonts w:ascii="Times New Roman" w:hAnsi="Times New Roman"/>
                <w:sz w:val="28"/>
                <w:szCs w:val="28"/>
              </w:rPr>
              <w:t xml:space="preserve">доцент кафедры </w:t>
            </w:r>
            <w:r>
              <w:rPr>
                <w:rFonts w:ascii="Times New Roman" w:hAnsi="Times New Roman"/>
                <w:sz w:val="28"/>
                <w:szCs w:val="28"/>
              </w:rPr>
              <w:t>дошкольного образования</w:t>
            </w:r>
            <w:r w:rsidRPr="0055080A">
              <w:rPr>
                <w:rFonts w:ascii="Times New Roman" w:hAnsi="Times New Roman"/>
                <w:sz w:val="28"/>
                <w:szCs w:val="28"/>
              </w:rPr>
              <w:t xml:space="preserve"> ГБОУ ИРО Краснодарского края</w:t>
            </w:r>
          </w:p>
        </w:tc>
      </w:tr>
      <w:tr w:rsidR="003F7798" w:rsidRPr="0055080A" w:rsidTr="003F7798">
        <w:tc>
          <w:tcPr>
            <w:tcW w:w="3085" w:type="dxa"/>
            <w:shd w:val="clear" w:color="auto" w:fill="auto"/>
          </w:tcPr>
          <w:p w:rsidR="003F7798" w:rsidRPr="0055080A" w:rsidRDefault="003F7798" w:rsidP="00AF30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080A">
              <w:rPr>
                <w:rFonts w:ascii="Times New Roman" w:hAnsi="Times New Roman"/>
                <w:sz w:val="28"/>
                <w:szCs w:val="28"/>
              </w:rPr>
              <w:t xml:space="preserve">Ковалева Ирина Антонасовна </w:t>
            </w:r>
          </w:p>
        </w:tc>
        <w:tc>
          <w:tcPr>
            <w:tcW w:w="284" w:type="dxa"/>
            <w:shd w:val="clear" w:color="auto" w:fill="auto"/>
          </w:tcPr>
          <w:p w:rsidR="003F7798" w:rsidRPr="0055080A" w:rsidRDefault="003F7798" w:rsidP="00AF3031">
            <w:pPr>
              <w:spacing w:after="0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  <w:r w:rsidRPr="0055080A">
              <w:rPr>
                <w:rFonts w:ascii="Times New Roman" w:eastAsia="Batang" w:hAnsi="Times New Roman"/>
                <w:sz w:val="28"/>
                <w:szCs w:val="28"/>
              </w:rPr>
              <w:t>–</w:t>
            </w:r>
          </w:p>
        </w:tc>
        <w:tc>
          <w:tcPr>
            <w:tcW w:w="6520" w:type="dxa"/>
            <w:shd w:val="clear" w:color="auto" w:fill="auto"/>
          </w:tcPr>
          <w:p w:rsidR="003F7798" w:rsidRPr="0055080A" w:rsidRDefault="003F7798" w:rsidP="003F779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080A">
              <w:rPr>
                <w:rFonts w:ascii="Times New Roman" w:hAnsi="Times New Roman"/>
                <w:sz w:val="28"/>
                <w:szCs w:val="28"/>
              </w:rPr>
              <w:t xml:space="preserve">методист МКУ «Центр поддержки образования» МО Динской район </w:t>
            </w:r>
          </w:p>
        </w:tc>
      </w:tr>
      <w:tr w:rsidR="003F7798" w:rsidRPr="0055080A" w:rsidTr="003F7798">
        <w:tc>
          <w:tcPr>
            <w:tcW w:w="3085" w:type="dxa"/>
            <w:shd w:val="clear" w:color="auto" w:fill="auto"/>
          </w:tcPr>
          <w:p w:rsidR="003F7798" w:rsidRPr="0055080A" w:rsidRDefault="003F7798" w:rsidP="00AF30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080A">
              <w:rPr>
                <w:rFonts w:ascii="Times New Roman" w:hAnsi="Times New Roman"/>
                <w:b/>
                <w:sz w:val="28"/>
                <w:szCs w:val="28"/>
              </w:rPr>
              <w:t>Вторая группа</w:t>
            </w:r>
          </w:p>
        </w:tc>
        <w:tc>
          <w:tcPr>
            <w:tcW w:w="284" w:type="dxa"/>
            <w:shd w:val="clear" w:color="auto" w:fill="auto"/>
          </w:tcPr>
          <w:p w:rsidR="003F7798" w:rsidRPr="0055080A" w:rsidRDefault="003F7798" w:rsidP="00AF3031">
            <w:pPr>
              <w:spacing w:after="0"/>
              <w:jc w:val="center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3F7798" w:rsidRPr="0055080A" w:rsidRDefault="003F7798" w:rsidP="00AF30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7798" w:rsidRPr="0055080A" w:rsidTr="003F7798">
        <w:tc>
          <w:tcPr>
            <w:tcW w:w="3085" w:type="dxa"/>
            <w:shd w:val="clear" w:color="auto" w:fill="auto"/>
          </w:tcPr>
          <w:p w:rsidR="003F7798" w:rsidRPr="0055080A" w:rsidRDefault="003F7798" w:rsidP="00AF30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Романычева Наталья Витальевна</w:t>
            </w:r>
          </w:p>
        </w:tc>
        <w:tc>
          <w:tcPr>
            <w:tcW w:w="284" w:type="dxa"/>
            <w:shd w:val="clear" w:color="auto" w:fill="auto"/>
          </w:tcPr>
          <w:p w:rsidR="003F7798" w:rsidRPr="0055080A" w:rsidRDefault="003F7798" w:rsidP="00AF3031">
            <w:pPr>
              <w:spacing w:after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3F7798" w:rsidRPr="0055080A" w:rsidRDefault="003F7798" w:rsidP="003F779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080A">
              <w:rPr>
                <w:rFonts w:ascii="Times New Roman" w:hAnsi="Times New Roman"/>
                <w:sz w:val="28"/>
                <w:szCs w:val="28"/>
              </w:rPr>
              <w:t xml:space="preserve">старший преподаватель </w:t>
            </w:r>
            <w:r>
              <w:rPr>
                <w:rFonts w:ascii="Times New Roman" w:hAnsi="Times New Roman"/>
                <w:sz w:val="28"/>
                <w:szCs w:val="28"/>
              </w:rPr>
              <w:t>дошкольного образования</w:t>
            </w:r>
            <w:r w:rsidRPr="0055080A">
              <w:rPr>
                <w:rFonts w:ascii="Times New Roman" w:hAnsi="Times New Roman"/>
                <w:sz w:val="28"/>
                <w:szCs w:val="28"/>
              </w:rPr>
              <w:t xml:space="preserve"> ГБОУ ИРО Краснодарского края;</w:t>
            </w:r>
          </w:p>
        </w:tc>
      </w:tr>
      <w:tr w:rsidR="003F7798" w:rsidRPr="0055080A" w:rsidTr="003F7798">
        <w:tc>
          <w:tcPr>
            <w:tcW w:w="3085" w:type="dxa"/>
            <w:shd w:val="clear" w:color="auto" w:fill="auto"/>
          </w:tcPr>
          <w:p w:rsidR="003F7798" w:rsidRPr="0055080A" w:rsidRDefault="003F7798" w:rsidP="00AF30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306EC">
              <w:rPr>
                <w:rFonts w:ascii="Times New Roman" w:hAnsi="Times New Roman"/>
                <w:sz w:val="28"/>
                <w:szCs w:val="28"/>
              </w:rPr>
              <w:t>Середа Ульяна Владимировна</w:t>
            </w:r>
          </w:p>
        </w:tc>
        <w:tc>
          <w:tcPr>
            <w:tcW w:w="284" w:type="dxa"/>
            <w:shd w:val="clear" w:color="auto" w:fill="auto"/>
          </w:tcPr>
          <w:p w:rsidR="003F7798" w:rsidRPr="0055080A" w:rsidRDefault="003F7798" w:rsidP="00AF3031">
            <w:pPr>
              <w:spacing w:after="0"/>
              <w:rPr>
                <w:rFonts w:ascii="Times New Roman" w:eastAsia="Batang" w:hAnsi="Times New Roman"/>
                <w:sz w:val="28"/>
                <w:szCs w:val="28"/>
              </w:rPr>
            </w:pPr>
            <w:r>
              <w:rPr>
                <w:rFonts w:ascii="Times New Roman" w:eastAsia="Batang" w:hAnsi="Times New Roman"/>
                <w:sz w:val="28"/>
                <w:szCs w:val="28"/>
              </w:rPr>
              <w:t>_</w:t>
            </w:r>
          </w:p>
        </w:tc>
        <w:tc>
          <w:tcPr>
            <w:tcW w:w="6520" w:type="dxa"/>
            <w:shd w:val="clear" w:color="auto" w:fill="auto"/>
          </w:tcPr>
          <w:p w:rsidR="003F7798" w:rsidRPr="0055080A" w:rsidRDefault="003F7798" w:rsidP="003F7798">
            <w:pPr>
              <w:spacing w:after="0"/>
              <w:rPr>
                <w:rStyle w:val="af1"/>
                <w:sz w:val="28"/>
                <w:szCs w:val="28"/>
              </w:rPr>
            </w:pPr>
            <w:r>
              <w:rPr>
                <w:rStyle w:val="af1"/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  <w:r w:rsidRPr="0055080A">
              <w:rPr>
                <w:rFonts w:ascii="Times New Roman" w:hAnsi="Times New Roman"/>
                <w:sz w:val="28"/>
                <w:szCs w:val="28"/>
              </w:rPr>
              <w:t xml:space="preserve">муниципального автономного дошкольного образовательного учреждения детский сад № 3 МО г. Горячий Ключ  </w:t>
            </w:r>
          </w:p>
        </w:tc>
      </w:tr>
      <w:tr w:rsidR="003F7798" w:rsidRPr="0055080A" w:rsidTr="003F7798">
        <w:tc>
          <w:tcPr>
            <w:tcW w:w="3085" w:type="dxa"/>
            <w:shd w:val="clear" w:color="auto" w:fill="auto"/>
          </w:tcPr>
          <w:p w:rsidR="003F7798" w:rsidRPr="0055080A" w:rsidRDefault="003F7798" w:rsidP="00AF30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Бешук Светлана Анатольевна</w:t>
            </w:r>
            <w:r w:rsidRPr="005508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3F7798" w:rsidRPr="0055080A" w:rsidRDefault="003F7798" w:rsidP="00AF3031">
            <w:pPr>
              <w:spacing w:after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3F7798" w:rsidRPr="0055080A" w:rsidRDefault="003F7798" w:rsidP="003F779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080A">
              <w:rPr>
                <w:rFonts w:ascii="Times New Roman" w:hAnsi="Times New Roman"/>
                <w:sz w:val="28"/>
                <w:szCs w:val="28"/>
              </w:rPr>
              <w:t xml:space="preserve">старший преподаватель кафедры </w:t>
            </w:r>
            <w:r>
              <w:rPr>
                <w:rFonts w:ascii="Times New Roman" w:hAnsi="Times New Roman"/>
                <w:sz w:val="28"/>
                <w:szCs w:val="28"/>
              </w:rPr>
              <w:t>дошкольного образования</w:t>
            </w:r>
            <w:r w:rsidRPr="005508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ГБОУ ИРО Краснодарского края</w:t>
            </w:r>
          </w:p>
        </w:tc>
      </w:tr>
      <w:tr w:rsidR="003F7798" w:rsidRPr="0055080A" w:rsidTr="003F7798">
        <w:tc>
          <w:tcPr>
            <w:tcW w:w="3085" w:type="dxa"/>
            <w:shd w:val="clear" w:color="auto" w:fill="auto"/>
          </w:tcPr>
          <w:p w:rsidR="003F7798" w:rsidRPr="0055080A" w:rsidRDefault="003F7798" w:rsidP="00AF30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Третья</w:t>
            </w:r>
            <w:r w:rsidRPr="0055080A">
              <w:rPr>
                <w:rFonts w:ascii="Times New Roman" w:hAnsi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284" w:type="dxa"/>
            <w:shd w:val="clear" w:color="auto" w:fill="auto"/>
          </w:tcPr>
          <w:p w:rsidR="003F7798" w:rsidRPr="0055080A" w:rsidRDefault="003F7798" w:rsidP="00AF3031">
            <w:pPr>
              <w:spacing w:after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3F7798" w:rsidRPr="0055080A" w:rsidRDefault="003F7798" w:rsidP="00AF3031">
            <w:pPr>
              <w:pStyle w:val="1"/>
              <w:spacing w:before="0"/>
              <w:rPr>
                <w:b w:val="0"/>
              </w:rPr>
            </w:pPr>
          </w:p>
        </w:tc>
      </w:tr>
      <w:tr w:rsidR="003F7798" w:rsidRPr="0055080A" w:rsidTr="003F7798">
        <w:tc>
          <w:tcPr>
            <w:tcW w:w="3085" w:type="dxa"/>
            <w:shd w:val="clear" w:color="auto" w:fill="auto"/>
          </w:tcPr>
          <w:p w:rsidR="003F7798" w:rsidRPr="0055080A" w:rsidRDefault="003F7798" w:rsidP="00AF30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080A">
              <w:rPr>
                <w:rFonts w:ascii="Times New Roman" w:hAnsi="Times New Roman"/>
                <w:sz w:val="28"/>
                <w:szCs w:val="28"/>
              </w:rPr>
              <w:t>Тулупова Галина Сергеевна</w:t>
            </w:r>
          </w:p>
        </w:tc>
        <w:tc>
          <w:tcPr>
            <w:tcW w:w="284" w:type="dxa"/>
            <w:shd w:val="clear" w:color="auto" w:fill="auto"/>
          </w:tcPr>
          <w:p w:rsidR="003F7798" w:rsidRPr="0055080A" w:rsidRDefault="003F7798" w:rsidP="00AF3031">
            <w:pPr>
              <w:spacing w:after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3F7798" w:rsidRPr="0055080A" w:rsidRDefault="003F7798" w:rsidP="003F7798">
            <w:pPr>
              <w:spacing w:after="0"/>
              <w:rPr>
                <w:rStyle w:val="af1"/>
                <w:rFonts w:ascii="Times New Roman" w:hAnsi="Times New Roman"/>
                <w:b w:val="0"/>
                <w:sz w:val="28"/>
                <w:szCs w:val="28"/>
              </w:rPr>
            </w:pPr>
            <w:r w:rsidRPr="0055080A">
              <w:rPr>
                <w:rFonts w:ascii="Times New Roman" w:hAnsi="Times New Roman"/>
                <w:sz w:val="28"/>
                <w:szCs w:val="28"/>
              </w:rPr>
              <w:t xml:space="preserve">старший преподаватель кафедры </w:t>
            </w:r>
            <w:r>
              <w:rPr>
                <w:rFonts w:ascii="Times New Roman" w:hAnsi="Times New Roman"/>
                <w:sz w:val="28"/>
                <w:szCs w:val="28"/>
              </w:rPr>
              <w:t>дошкольного образования</w:t>
            </w:r>
            <w:r w:rsidRPr="005508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ГБОУ ИРО Краснодарского края</w:t>
            </w:r>
          </w:p>
        </w:tc>
      </w:tr>
      <w:tr w:rsidR="003F7798" w:rsidRPr="0055080A" w:rsidTr="003F7798">
        <w:tc>
          <w:tcPr>
            <w:tcW w:w="3085" w:type="dxa"/>
            <w:shd w:val="clear" w:color="auto" w:fill="auto"/>
          </w:tcPr>
          <w:p w:rsidR="003F7798" w:rsidRPr="0055080A" w:rsidRDefault="003F7798" w:rsidP="00AF30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Евгения Анатольевна</w:t>
            </w:r>
          </w:p>
        </w:tc>
        <w:tc>
          <w:tcPr>
            <w:tcW w:w="284" w:type="dxa"/>
            <w:shd w:val="clear" w:color="auto" w:fill="auto"/>
          </w:tcPr>
          <w:p w:rsidR="003F7798" w:rsidRPr="0055080A" w:rsidRDefault="003F7798" w:rsidP="00AF3031">
            <w:pPr>
              <w:spacing w:after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3F7798" w:rsidRPr="0055080A" w:rsidRDefault="003F7798" w:rsidP="003F779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080A">
              <w:rPr>
                <w:rFonts w:ascii="Times New Roman" w:hAnsi="Times New Roman"/>
                <w:sz w:val="28"/>
                <w:szCs w:val="28"/>
              </w:rPr>
              <w:t xml:space="preserve">старший преподаватель кафедры </w:t>
            </w:r>
            <w:r>
              <w:rPr>
                <w:rFonts w:ascii="Times New Roman" w:hAnsi="Times New Roman"/>
                <w:sz w:val="28"/>
                <w:szCs w:val="28"/>
              </w:rPr>
              <w:t>дошкольного образования</w:t>
            </w:r>
            <w:r w:rsidRPr="0055080A">
              <w:rPr>
                <w:rFonts w:ascii="Times New Roman" w:hAnsi="Times New Roman"/>
                <w:sz w:val="28"/>
                <w:szCs w:val="28"/>
              </w:rPr>
              <w:t xml:space="preserve"> ГБОУ ИРО Краснодарского края</w:t>
            </w:r>
          </w:p>
        </w:tc>
      </w:tr>
      <w:tr w:rsidR="003F7798" w:rsidRPr="0055080A" w:rsidTr="003F7798">
        <w:tc>
          <w:tcPr>
            <w:tcW w:w="3085" w:type="dxa"/>
            <w:shd w:val="clear" w:color="auto" w:fill="auto"/>
          </w:tcPr>
          <w:p w:rsidR="003F7798" w:rsidRPr="0055080A" w:rsidRDefault="003F7798" w:rsidP="00AF30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Сысоева Алла Юрьевна</w:t>
            </w:r>
          </w:p>
        </w:tc>
        <w:tc>
          <w:tcPr>
            <w:tcW w:w="284" w:type="dxa"/>
            <w:shd w:val="clear" w:color="auto" w:fill="auto"/>
          </w:tcPr>
          <w:p w:rsidR="003F7798" w:rsidRPr="0055080A" w:rsidRDefault="003F7798" w:rsidP="00AF3031">
            <w:pPr>
              <w:spacing w:after="0"/>
              <w:rPr>
                <w:rFonts w:ascii="Times New Roman" w:eastAsia="Batang" w:hAnsi="Times New Roman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3F7798" w:rsidRPr="0055080A" w:rsidRDefault="003F7798" w:rsidP="00AF30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 Центр развития ребенка-детский сад № 201 «Планета детства»</w:t>
            </w:r>
          </w:p>
        </w:tc>
      </w:tr>
      <w:bookmarkEnd w:id="1"/>
    </w:tbl>
    <w:p w:rsidR="003F7798" w:rsidRPr="00911D19" w:rsidRDefault="003F7798" w:rsidP="00911D1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  <w:sectPr w:rsidR="003F7798" w:rsidRPr="00911D19" w:rsidSect="003F7798">
          <w:headerReference w:type="default" r:id="rId8"/>
          <w:headerReference w:type="first" r:id="rId9"/>
          <w:pgSz w:w="11906" w:h="16838"/>
          <w:pgMar w:top="1134" w:right="424" w:bottom="1134" w:left="1701" w:header="570" w:footer="741" w:gutter="0"/>
          <w:cols w:space="708"/>
          <w:titlePg/>
          <w:docGrid w:linePitch="360"/>
        </w:sectPr>
      </w:pPr>
    </w:p>
    <w:tbl>
      <w:tblPr>
        <w:tblW w:w="14822" w:type="dxa"/>
        <w:tblLook w:val="04A0" w:firstRow="1" w:lastRow="0" w:firstColumn="1" w:lastColumn="0" w:noHBand="0" w:noVBand="1"/>
      </w:tblPr>
      <w:tblGrid>
        <w:gridCol w:w="10031"/>
        <w:gridCol w:w="4791"/>
      </w:tblGrid>
      <w:tr w:rsidR="00330285" w:rsidRPr="00815D5C" w:rsidTr="00291734">
        <w:trPr>
          <w:trHeight w:val="699"/>
        </w:trPr>
        <w:tc>
          <w:tcPr>
            <w:tcW w:w="10031" w:type="dxa"/>
            <w:shd w:val="clear" w:color="auto" w:fill="auto"/>
          </w:tcPr>
          <w:p w:rsidR="00330285" w:rsidRPr="00815D5C" w:rsidRDefault="00330285" w:rsidP="005517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      </w:t>
            </w:r>
          </w:p>
        </w:tc>
        <w:tc>
          <w:tcPr>
            <w:tcW w:w="4791" w:type="dxa"/>
            <w:shd w:val="clear" w:color="auto" w:fill="auto"/>
          </w:tcPr>
          <w:p w:rsidR="003F7798" w:rsidRDefault="00330285" w:rsidP="00551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17FA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911D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7798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D5010" w:rsidRPr="008636F1" w:rsidRDefault="003D5010" w:rsidP="003D5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3D5010" w:rsidRDefault="003D5010" w:rsidP="003D5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36F1">
              <w:rPr>
                <w:rFonts w:ascii="Times New Roman" w:hAnsi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863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ГБОУ ИРО</w:t>
            </w:r>
            <w:r w:rsidRPr="00863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D5010" w:rsidRPr="008636F1" w:rsidRDefault="003D5010" w:rsidP="003D5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36F1">
              <w:rPr>
                <w:rFonts w:ascii="Times New Roman" w:hAnsi="Times New Roman"/>
                <w:sz w:val="28"/>
                <w:szCs w:val="28"/>
              </w:rPr>
              <w:t xml:space="preserve">Краснодарского края </w:t>
            </w:r>
          </w:p>
          <w:p w:rsidR="005517FA" w:rsidRPr="005517FA" w:rsidRDefault="00EF3FA4" w:rsidP="00EF3F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36F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01.03.2023</w:t>
            </w:r>
            <w:r w:rsidRPr="008636F1">
              <w:rPr>
                <w:rFonts w:ascii="Times New Roman" w:hAnsi="Times New Roman"/>
                <w:sz w:val="28"/>
                <w:szCs w:val="28"/>
              </w:rPr>
              <w:t>_№_</w:t>
            </w: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  <w:p w:rsidR="00330285" w:rsidRPr="005517FA" w:rsidRDefault="00330285" w:rsidP="00452C23">
            <w:pPr>
              <w:spacing w:after="0" w:line="240" w:lineRule="auto"/>
            </w:pPr>
          </w:p>
        </w:tc>
      </w:tr>
    </w:tbl>
    <w:p w:rsidR="003F7798" w:rsidRDefault="003F7798" w:rsidP="00E46747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 видео фрагментов</w:t>
      </w:r>
    </w:p>
    <w:p w:rsidR="00E46747" w:rsidRDefault="00E46747" w:rsidP="00E46747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01FC" w:rsidRDefault="003F7798" w:rsidP="005517F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46747" w:rsidRPr="000101FC">
        <w:rPr>
          <w:rFonts w:ascii="Times New Roman" w:hAnsi="Times New Roman"/>
          <w:sz w:val="28"/>
          <w:szCs w:val="28"/>
        </w:rPr>
        <w:t>ценочн</w:t>
      </w:r>
      <w:r>
        <w:rPr>
          <w:rFonts w:ascii="Times New Roman" w:hAnsi="Times New Roman"/>
          <w:sz w:val="28"/>
          <w:szCs w:val="28"/>
        </w:rPr>
        <w:t>ая</w:t>
      </w:r>
      <w:r w:rsidR="00E46747" w:rsidRPr="000101FC">
        <w:rPr>
          <w:rFonts w:ascii="Times New Roman" w:hAnsi="Times New Roman"/>
          <w:sz w:val="28"/>
          <w:szCs w:val="28"/>
        </w:rPr>
        <w:t xml:space="preserve"> ведомост</w:t>
      </w:r>
      <w:r>
        <w:rPr>
          <w:rFonts w:ascii="Times New Roman" w:hAnsi="Times New Roman"/>
          <w:sz w:val="28"/>
          <w:szCs w:val="28"/>
        </w:rPr>
        <w:t>ь</w:t>
      </w:r>
      <w:r w:rsidR="00E46747" w:rsidRPr="000101FC">
        <w:rPr>
          <w:rFonts w:ascii="Times New Roman" w:hAnsi="Times New Roman"/>
          <w:sz w:val="28"/>
          <w:szCs w:val="28"/>
        </w:rPr>
        <w:t xml:space="preserve"> </w:t>
      </w:r>
      <w:r w:rsidR="000101FC">
        <w:rPr>
          <w:rFonts w:ascii="Times New Roman" w:hAnsi="Times New Roman"/>
          <w:sz w:val="28"/>
          <w:szCs w:val="28"/>
        </w:rPr>
        <w:t>н</w:t>
      </w:r>
      <w:r w:rsidR="000101FC" w:rsidRPr="000101FC">
        <w:rPr>
          <w:rFonts w:ascii="Times New Roman" w:hAnsi="Times New Roman"/>
          <w:sz w:val="28"/>
          <w:szCs w:val="28"/>
        </w:rPr>
        <w:t>оминаци</w:t>
      </w:r>
      <w:r w:rsidR="000101FC">
        <w:rPr>
          <w:rFonts w:ascii="Times New Roman" w:hAnsi="Times New Roman"/>
          <w:sz w:val="28"/>
          <w:szCs w:val="28"/>
        </w:rPr>
        <w:t>и</w:t>
      </w:r>
      <w:r w:rsidR="00D620B0">
        <w:rPr>
          <w:rFonts w:ascii="Times New Roman" w:hAnsi="Times New Roman"/>
          <w:sz w:val="28"/>
          <w:szCs w:val="28"/>
        </w:rPr>
        <w:t xml:space="preserve"> «</w:t>
      </w:r>
      <w:r w:rsidR="00756CDF">
        <w:rPr>
          <w:rFonts w:ascii="Times New Roman" w:hAnsi="Times New Roman"/>
          <w:sz w:val="28"/>
          <w:szCs w:val="28"/>
        </w:rPr>
        <w:t>______________________________________</w:t>
      </w:r>
      <w:r w:rsidR="00D620B0">
        <w:rPr>
          <w:rFonts w:ascii="Times New Roman" w:hAnsi="Times New Roman"/>
          <w:sz w:val="28"/>
          <w:szCs w:val="28"/>
        </w:rPr>
        <w:t>»</w:t>
      </w:r>
    </w:p>
    <w:p w:rsidR="006659FB" w:rsidRPr="000101FC" w:rsidRDefault="006659FB" w:rsidP="000101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43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843"/>
        <w:gridCol w:w="1276"/>
        <w:gridCol w:w="2410"/>
        <w:gridCol w:w="1701"/>
        <w:gridCol w:w="1417"/>
        <w:gridCol w:w="1276"/>
        <w:gridCol w:w="737"/>
      </w:tblGrid>
      <w:tr w:rsidR="00756CDF" w:rsidRPr="00CC5567" w:rsidTr="0028789F">
        <w:trPr>
          <w:trHeight w:val="39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5517FA" w:rsidRPr="00CC5567" w:rsidRDefault="005517FA" w:rsidP="00D9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567">
              <w:rPr>
                <w:rFonts w:ascii="Times New Roman" w:hAnsi="Times New Roman"/>
                <w:sz w:val="24"/>
                <w:szCs w:val="24"/>
              </w:rPr>
              <w:t>№ п</w:t>
            </w:r>
            <w:r w:rsidR="00D9276A" w:rsidRPr="00CC5567">
              <w:rPr>
                <w:rFonts w:ascii="Times New Roman" w:hAnsi="Times New Roman"/>
                <w:sz w:val="24"/>
                <w:szCs w:val="24"/>
              </w:rPr>
              <w:t>/</w:t>
            </w:r>
            <w:r w:rsidRPr="00CC5567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517FA" w:rsidRPr="00CC5567" w:rsidRDefault="005517FA" w:rsidP="00551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567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517FA" w:rsidRPr="00CC5567" w:rsidRDefault="005517FA" w:rsidP="00551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567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5517FA" w:rsidRPr="00CC5567" w:rsidRDefault="005517FA" w:rsidP="00551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567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9923" w:type="dxa"/>
            <w:gridSpan w:val="6"/>
            <w:shd w:val="clear" w:color="auto" w:fill="auto"/>
            <w:vAlign w:val="center"/>
          </w:tcPr>
          <w:p w:rsidR="005517FA" w:rsidRPr="00CC5567" w:rsidRDefault="005517FA" w:rsidP="00CC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567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737" w:type="dxa"/>
            <w:vMerge w:val="restart"/>
            <w:textDirection w:val="btLr"/>
            <w:vAlign w:val="center"/>
          </w:tcPr>
          <w:p w:rsidR="005517FA" w:rsidRPr="00CC5567" w:rsidRDefault="00A05C80" w:rsidP="00CC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  <w:r w:rsidR="005517FA" w:rsidRPr="00CC5567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  <w:p w:rsidR="005517FA" w:rsidRPr="00CC5567" w:rsidRDefault="005517FA" w:rsidP="00551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89F" w:rsidRPr="00CC5567" w:rsidTr="003F7798">
        <w:trPr>
          <w:cantSplit/>
          <w:trHeight w:val="3288"/>
        </w:trPr>
        <w:tc>
          <w:tcPr>
            <w:tcW w:w="851" w:type="dxa"/>
            <w:vMerge/>
            <w:shd w:val="clear" w:color="auto" w:fill="auto"/>
          </w:tcPr>
          <w:p w:rsidR="00756CDF" w:rsidRPr="00CC5567" w:rsidRDefault="00756CDF" w:rsidP="000F5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56CDF" w:rsidRPr="00CC5567" w:rsidRDefault="00756CDF" w:rsidP="000F5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56CDF" w:rsidRPr="00CC5567" w:rsidRDefault="00756CDF" w:rsidP="000F5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extDirection w:val="btLr"/>
            <w:vAlign w:val="center"/>
          </w:tcPr>
          <w:p w:rsidR="00756CDF" w:rsidRPr="00CC5567" w:rsidRDefault="00756CDF" w:rsidP="000F5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567">
              <w:rPr>
                <w:rFonts w:ascii="Times New Roman" w:hAnsi="Times New Roman"/>
                <w:sz w:val="24"/>
                <w:szCs w:val="24"/>
              </w:rPr>
              <w:t xml:space="preserve">Полнота и глубина раскрытия темы, соответствие заявленной темы содержанию заявленной номинации и </w:t>
            </w:r>
            <w:r w:rsidRPr="00CC5567">
              <w:rPr>
                <w:rFonts w:ascii="Times New Roman" w:hAnsi="Times New Roman"/>
                <w:color w:val="000000"/>
                <w:sz w:val="24"/>
                <w:szCs w:val="24"/>
              </w:rPr>
              <w:t>задачам Конку</w:t>
            </w:r>
            <w:r w:rsidRPr="00CC556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C5567">
              <w:rPr>
                <w:rFonts w:ascii="Times New Roman" w:hAnsi="Times New Roman"/>
                <w:color w:val="000000"/>
                <w:sz w:val="24"/>
                <w:szCs w:val="24"/>
              </w:rPr>
              <w:t>са</w:t>
            </w:r>
            <w:r w:rsidRPr="00CC5567">
              <w:rPr>
                <w:rFonts w:ascii="Times New Roman" w:hAnsi="Times New Roman"/>
                <w:sz w:val="24"/>
                <w:szCs w:val="24"/>
              </w:rPr>
              <w:t>, информационная насыще</w:t>
            </w:r>
            <w:r w:rsidRPr="00CC5567">
              <w:rPr>
                <w:rFonts w:ascii="Times New Roman" w:hAnsi="Times New Roman"/>
                <w:sz w:val="24"/>
                <w:szCs w:val="24"/>
              </w:rPr>
              <w:t>н</w:t>
            </w:r>
            <w:r w:rsidRPr="00CC5567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1276" w:type="dxa"/>
            <w:textDirection w:val="btLr"/>
            <w:vAlign w:val="center"/>
          </w:tcPr>
          <w:p w:rsidR="00756CDF" w:rsidRPr="00CC5567" w:rsidRDefault="00756CDF" w:rsidP="000F5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567">
              <w:rPr>
                <w:rFonts w:ascii="Times New Roman" w:hAnsi="Times New Roman"/>
                <w:sz w:val="24"/>
                <w:szCs w:val="24"/>
              </w:rPr>
              <w:t>Оригинальность, инновацио</w:t>
            </w:r>
            <w:r w:rsidRPr="00CC5567">
              <w:rPr>
                <w:rFonts w:ascii="Times New Roman" w:hAnsi="Times New Roman"/>
                <w:sz w:val="24"/>
                <w:szCs w:val="24"/>
              </w:rPr>
              <w:t>н</w:t>
            </w:r>
            <w:r w:rsidRPr="00CC5567">
              <w:rPr>
                <w:rFonts w:ascii="Times New Roman" w:hAnsi="Times New Roman"/>
                <w:sz w:val="24"/>
                <w:szCs w:val="24"/>
              </w:rPr>
              <w:t>ность, нестандартность спос</w:t>
            </w:r>
            <w:r w:rsidRPr="00CC5567">
              <w:rPr>
                <w:rFonts w:ascii="Times New Roman" w:hAnsi="Times New Roman"/>
                <w:sz w:val="24"/>
                <w:szCs w:val="24"/>
              </w:rPr>
              <w:t>о</w:t>
            </w:r>
            <w:r w:rsidRPr="00CC5567">
              <w:rPr>
                <w:rFonts w:ascii="Times New Roman" w:hAnsi="Times New Roman"/>
                <w:sz w:val="24"/>
                <w:szCs w:val="24"/>
              </w:rPr>
              <w:t>бов преподнесения худож</w:t>
            </w:r>
            <w:r w:rsidRPr="00CC5567">
              <w:rPr>
                <w:rFonts w:ascii="Times New Roman" w:hAnsi="Times New Roman"/>
                <w:sz w:val="24"/>
                <w:szCs w:val="24"/>
              </w:rPr>
              <w:t>е</w:t>
            </w:r>
            <w:r w:rsidRPr="00CC5567">
              <w:rPr>
                <w:rFonts w:ascii="Times New Roman" w:hAnsi="Times New Roman"/>
                <w:sz w:val="24"/>
                <w:szCs w:val="24"/>
              </w:rPr>
              <w:t>ственного слова</w:t>
            </w:r>
          </w:p>
        </w:tc>
        <w:tc>
          <w:tcPr>
            <w:tcW w:w="2410" w:type="dxa"/>
            <w:textDirection w:val="btLr"/>
            <w:vAlign w:val="center"/>
          </w:tcPr>
          <w:p w:rsidR="00756CDF" w:rsidRPr="00CC5567" w:rsidRDefault="00756CDF" w:rsidP="000F5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567">
              <w:rPr>
                <w:rFonts w:ascii="Times New Roman" w:hAnsi="Times New Roman"/>
                <w:sz w:val="24"/>
                <w:szCs w:val="24"/>
              </w:rPr>
              <w:t>Методическая ценность (ур</w:t>
            </w:r>
            <w:r w:rsidRPr="00CC5567">
              <w:rPr>
                <w:rFonts w:ascii="Times New Roman" w:hAnsi="Times New Roman"/>
                <w:sz w:val="24"/>
                <w:szCs w:val="24"/>
              </w:rPr>
              <w:t>о</w:t>
            </w:r>
            <w:r w:rsidRPr="00CC5567">
              <w:rPr>
                <w:rFonts w:ascii="Times New Roman" w:hAnsi="Times New Roman"/>
                <w:sz w:val="24"/>
                <w:szCs w:val="24"/>
              </w:rPr>
              <w:t>вень эффективности предста</w:t>
            </w:r>
            <w:r w:rsidRPr="00CC5567">
              <w:rPr>
                <w:rFonts w:ascii="Times New Roman" w:hAnsi="Times New Roman"/>
                <w:sz w:val="24"/>
                <w:szCs w:val="24"/>
              </w:rPr>
              <w:t>в</w:t>
            </w:r>
            <w:r w:rsidRPr="00CC5567">
              <w:rPr>
                <w:rFonts w:ascii="Times New Roman" w:hAnsi="Times New Roman"/>
                <w:sz w:val="24"/>
                <w:szCs w:val="24"/>
              </w:rPr>
              <w:t>ленных форм и методов раб</w:t>
            </w:r>
            <w:r w:rsidRPr="00CC5567">
              <w:rPr>
                <w:rFonts w:ascii="Times New Roman" w:hAnsi="Times New Roman"/>
                <w:sz w:val="24"/>
                <w:szCs w:val="24"/>
              </w:rPr>
              <w:t>о</w:t>
            </w:r>
            <w:r w:rsidRPr="00CC5567">
              <w:rPr>
                <w:rFonts w:ascii="Times New Roman" w:hAnsi="Times New Roman"/>
                <w:sz w:val="24"/>
                <w:szCs w:val="24"/>
              </w:rPr>
              <w:t>ты, наличие четкой методики для возможности использов</w:t>
            </w:r>
            <w:r w:rsidRPr="00CC5567">
              <w:rPr>
                <w:rFonts w:ascii="Times New Roman" w:hAnsi="Times New Roman"/>
                <w:sz w:val="24"/>
                <w:szCs w:val="24"/>
              </w:rPr>
              <w:t>а</w:t>
            </w:r>
            <w:r w:rsidRPr="00CC5567">
              <w:rPr>
                <w:rFonts w:ascii="Times New Roman" w:hAnsi="Times New Roman"/>
                <w:sz w:val="24"/>
                <w:szCs w:val="24"/>
              </w:rPr>
              <w:t>ния другими педагогами, род</w:t>
            </w:r>
            <w:r w:rsidRPr="00CC5567">
              <w:rPr>
                <w:rFonts w:ascii="Times New Roman" w:hAnsi="Times New Roman"/>
                <w:sz w:val="24"/>
                <w:szCs w:val="24"/>
              </w:rPr>
              <w:t>и</w:t>
            </w:r>
            <w:r w:rsidRPr="00CC5567">
              <w:rPr>
                <w:rFonts w:ascii="Times New Roman" w:hAnsi="Times New Roman"/>
                <w:sz w:val="24"/>
                <w:szCs w:val="24"/>
              </w:rPr>
              <w:t>телями), использование совр</w:t>
            </w:r>
            <w:r w:rsidRPr="00CC5567">
              <w:rPr>
                <w:rFonts w:ascii="Times New Roman" w:hAnsi="Times New Roman"/>
                <w:sz w:val="24"/>
                <w:szCs w:val="24"/>
              </w:rPr>
              <w:t>е</w:t>
            </w:r>
            <w:r w:rsidRPr="00CC5567">
              <w:rPr>
                <w:rFonts w:ascii="Times New Roman" w:hAnsi="Times New Roman"/>
                <w:sz w:val="24"/>
                <w:szCs w:val="24"/>
              </w:rPr>
              <w:t>менных образовательных те</w:t>
            </w:r>
            <w:r w:rsidRPr="00CC5567">
              <w:rPr>
                <w:rFonts w:ascii="Times New Roman" w:hAnsi="Times New Roman"/>
                <w:sz w:val="24"/>
                <w:szCs w:val="24"/>
              </w:rPr>
              <w:t>х</w:t>
            </w:r>
            <w:r w:rsidRPr="00CC5567">
              <w:rPr>
                <w:rFonts w:ascii="Times New Roman" w:hAnsi="Times New Roman"/>
                <w:sz w:val="24"/>
                <w:szCs w:val="24"/>
              </w:rPr>
              <w:t>нологий</w:t>
            </w:r>
          </w:p>
        </w:tc>
        <w:tc>
          <w:tcPr>
            <w:tcW w:w="1701" w:type="dxa"/>
            <w:textDirection w:val="btLr"/>
            <w:vAlign w:val="center"/>
          </w:tcPr>
          <w:p w:rsidR="00756CDF" w:rsidRPr="00CC5567" w:rsidRDefault="00756CDF" w:rsidP="000F5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567">
              <w:rPr>
                <w:rFonts w:ascii="Times New Roman" w:hAnsi="Times New Roman"/>
                <w:sz w:val="24"/>
                <w:szCs w:val="24"/>
              </w:rPr>
              <w:t>Вовлеченность детей (или др</w:t>
            </w:r>
            <w:r w:rsidRPr="00CC5567">
              <w:rPr>
                <w:rFonts w:ascii="Times New Roman" w:hAnsi="Times New Roman"/>
                <w:sz w:val="24"/>
                <w:szCs w:val="24"/>
              </w:rPr>
              <w:t>у</w:t>
            </w:r>
            <w:r w:rsidRPr="00CC5567">
              <w:rPr>
                <w:rFonts w:ascii="Times New Roman" w:hAnsi="Times New Roman"/>
                <w:sz w:val="24"/>
                <w:szCs w:val="24"/>
              </w:rPr>
              <w:t>гих участников) в процесс де</w:t>
            </w:r>
            <w:r w:rsidRPr="00CC5567">
              <w:rPr>
                <w:rFonts w:ascii="Times New Roman" w:hAnsi="Times New Roman"/>
                <w:sz w:val="24"/>
                <w:szCs w:val="24"/>
              </w:rPr>
              <w:t>я</w:t>
            </w:r>
            <w:r w:rsidRPr="00CC5567">
              <w:rPr>
                <w:rFonts w:ascii="Times New Roman" w:hAnsi="Times New Roman"/>
                <w:sz w:val="24"/>
                <w:szCs w:val="24"/>
              </w:rPr>
              <w:t>тельности (наличие интереса на протяжении всего меропри</w:t>
            </w:r>
            <w:r w:rsidRPr="00CC5567">
              <w:rPr>
                <w:rFonts w:ascii="Times New Roman" w:hAnsi="Times New Roman"/>
                <w:sz w:val="24"/>
                <w:szCs w:val="24"/>
              </w:rPr>
              <w:t>я</w:t>
            </w:r>
            <w:r w:rsidRPr="00CC5567">
              <w:rPr>
                <w:rFonts w:ascii="Times New Roman" w:hAnsi="Times New Roman"/>
                <w:sz w:val="24"/>
                <w:szCs w:val="24"/>
              </w:rPr>
              <w:t>тия/проекта, инициативы, а</w:t>
            </w:r>
            <w:r w:rsidRPr="00CC5567">
              <w:rPr>
                <w:rFonts w:ascii="Times New Roman" w:hAnsi="Times New Roman"/>
                <w:sz w:val="24"/>
                <w:szCs w:val="24"/>
              </w:rPr>
              <w:t>к</w:t>
            </w:r>
            <w:r w:rsidRPr="00CC5567">
              <w:rPr>
                <w:rFonts w:ascii="Times New Roman" w:hAnsi="Times New Roman"/>
                <w:sz w:val="24"/>
                <w:szCs w:val="24"/>
              </w:rPr>
              <w:t>тивность в деятельности)</w:t>
            </w:r>
          </w:p>
        </w:tc>
        <w:tc>
          <w:tcPr>
            <w:tcW w:w="1417" w:type="dxa"/>
            <w:textDirection w:val="btLr"/>
            <w:vAlign w:val="center"/>
          </w:tcPr>
          <w:p w:rsidR="00756CDF" w:rsidRPr="00CC5567" w:rsidRDefault="00756CDF" w:rsidP="000F5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567">
              <w:rPr>
                <w:rFonts w:ascii="Times New Roman" w:hAnsi="Times New Roman"/>
                <w:sz w:val="24"/>
                <w:szCs w:val="24"/>
              </w:rPr>
              <w:t>Наличие библиотеки/ уголка/ специально выделенного места для индивидуального знако</w:t>
            </w:r>
            <w:r w:rsidRPr="00CC5567">
              <w:rPr>
                <w:rFonts w:ascii="Times New Roman" w:hAnsi="Times New Roman"/>
                <w:sz w:val="24"/>
                <w:szCs w:val="24"/>
              </w:rPr>
              <w:t>м</w:t>
            </w:r>
            <w:r w:rsidRPr="00CC5567">
              <w:rPr>
                <w:rFonts w:ascii="Times New Roman" w:hAnsi="Times New Roman"/>
                <w:sz w:val="24"/>
                <w:szCs w:val="24"/>
              </w:rPr>
              <w:t>ства ребенка с детской книгой</w:t>
            </w:r>
          </w:p>
        </w:tc>
        <w:tc>
          <w:tcPr>
            <w:tcW w:w="1276" w:type="dxa"/>
            <w:textDirection w:val="btLr"/>
            <w:vAlign w:val="center"/>
          </w:tcPr>
          <w:p w:rsidR="00756CDF" w:rsidRPr="00CC5567" w:rsidRDefault="00756CDF" w:rsidP="000F5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567">
              <w:rPr>
                <w:rFonts w:ascii="Times New Roman" w:hAnsi="Times New Roman"/>
                <w:sz w:val="24"/>
                <w:szCs w:val="24"/>
              </w:rPr>
              <w:t>Соответствие ассортимента х</w:t>
            </w:r>
            <w:r w:rsidRPr="00CC5567">
              <w:rPr>
                <w:rFonts w:ascii="Times New Roman" w:hAnsi="Times New Roman"/>
                <w:sz w:val="24"/>
                <w:szCs w:val="24"/>
              </w:rPr>
              <w:t>у</w:t>
            </w:r>
            <w:r w:rsidRPr="00CC5567">
              <w:rPr>
                <w:rFonts w:ascii="Times New Roman" w:hAnsi="Times New Roman"/>
                <w:sz w:val="24"/>
                <w:szCs w:val="24"/>
              </w:rPr>
              <w:t>дожественной литературы во</w:t>
            </w:r>
            <w:r w:rsidRPr="00CC5567">
              <w:rPr>
                <w:rFonts w:ascii="Times New Roman" w:hAnsi="Times New Roman"/>
                <w:sz w:val="24"/>
                <w:szCs w:val="24"/>
              </w:rPr>
              <w:t>з</w:t>
            </w:r>
            <w:r w:rsidRPr="00CC5567">
              <w:rPr>
                <w:rFonts w:ascii="Times New Roman" w:hAnsi="Times New Roman"/>
                <w:sz w:val="24"/>
                <w:szCs w:val="24"/>
              </w:rPr>
              <w:t>растным потребностям и ос</w:t>
            </w:r>
            <w:r w:rsidRPr="00CC5567">
              <w:rPr>
                <w:rFonts w:ascii="Times New Roman" w:hAnsi="Times New Roman"/>
                <w:sz w:val="24"/>
                <w:szCs w:val="24"/>
              </w:rPr>
              <w:t>о</w:t>
            </w:r>
            <w:r w:rsidRPr="00CC5567">
              <w:rPr>
                <w:rFonts w:ascii="Times New Roman" w:hAnsi="Times New Roman"/>
                <w:sz w:val="24"/>
                <w:szCs w:val="24"/>
              </w:rPr>
              <w:t>бенностям детей</w:t>
            </w:r>
          </w:p>
        </w:tc>
        <w:tc>
          <w:tcPr>
            <w:tcW w:w="737" w:type="dxa"/>
            <w:vMerge/>
            <w:textDirection w:val="btLr"/>
          </w:tcPr>
          <w:p w:rsidR="00756CDF" w:rsidRPr="00CC5567" w:rsidRDefault="00756CDF" w:rsidP="000F5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89F" w:rsidRPr="00CC5567" w:rsidTr="003F7798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756CDF" w:rsidRPr="00CC5567" w:rsidRDefault="00CC5567" w:rsidP="00551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56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DF" w:rsidRPr="00CC5567" w:rsidRDefault="00756CDF" w:rsidP="00551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CDF" w:rsidRPr="00CC5567" w:rsidRDefault="00756CDF" w:rsidP="00551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56CDF" w:rsidRPr="00CC5567" w:rsidRDefault="00756CDF" w:rsidP="00551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6CDF" w:rsidRPr="00CC5567" w:rsidRDefault="00756CDF" w:rsidP="00551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56CDF" w:rsidRPr="00CC5567" w:rsidRDefault="00756CDF" w:rsidP="00551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6CDF" w:rsidRPr="00CC5567" w:rsidRDefault="00756CDF" w:rsidP="00551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56CDF" w:rsidRPr="00CC5567" w:rsidRDefault="00756CDF" w:rsidP="00551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6CDF" w:rsidRPr="00CC5567" w:rsidRDefault="00756CDF" w:rsidP="00551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56CDF" w:rsidRPr="00CC5567" w:rsidRDefault="00756CDF" w:rsidP="00551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89F" w:rsidRPr="00CC5567" w:rsidTr="003F7798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756CDF" w:rsidRPr="00CC5567" w:rsidRDefault="00CC5567" w:rsidP="00551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56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DF" w:rsidRPr="00CC5567" w:rsidRDefault="00756CDF" w:rsidP="00551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56CDF" w:rsidRPr="00CC5567" w:rsidRDefault="00756CDF" w:rsidP="00551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56CDF" w:rsidRPr="00CC5567" w:rsidRDefault="00756CDF" w:rsidP="00551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6CDF" w:rsidRPr="00CC5567" w:rsidRDefault="00756CDF" w:rsidP="00551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56CDF" w:rsidRPr="00CC5567" w:rsidRDefault="00756CDF" w:rsidP="00551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6CDF" w:rsidRPr="00CC5567" w:rsidRDefault="00756CDF" w:rsidP="00551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56CDF" w:rsidRPr="00CC5567" w:rsidRDefault="00756CDF" w:rsidP="00551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6CDF" w:rsidRPr="00CC5567" w:rsidRDefault="00756CDF" w:rsidP="00551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56CDF" w:rsidRPr="00CC5567" w:rsidRDefault="00756CDF" w:rsidP="00551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89F" w:rsidRPr="00CC5567" w:rsidTr="003F7798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756CDF" w:rsidRPr="00CC5567" w:rsidRDefault="00CC5567" w:rsidP="00551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56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DF" w:rsidRPr="00CC5567" w:rsidRDefault="00756CDF" w:rsidP="00551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56CDF" w:rsidRPr="00CC5567" w:rsidRDefault="00756CDF" w:rsidP="00551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56CDF" w:rsidRPr="00CC5567" w:rsidRDefault="00756CDF" w:rsidP="00551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56CDF" w:rsidRPr="00CC5567" w:rsidRDefault="00756CDF" w:rsidP="00551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56CDF" w:rsidRPr="00CC5567" w:rsidRDefault="00756CDF" w:rsidP="00551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6CDF" w:rsidRPr="00CC5567" w:rsidRDefault="00756CDF" w:rsidP="00551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56CDF" w:rsidRPr="00CC5567" w:rsidRDefault="00756CDF" w:rsidP="00551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6CDF" w:rsidRPr="00CC5567" w:rsidRDefault="00756CDF" w:rsidP="00551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56CDF" w:rsidRPr="00CC5567" w:rsidRDefault="00756CDF" w:rsidP="00551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6CDF" w:rsidRPr="00756CDF" w:rsidRDefault="00756CDF" w:rsidP="00756CDF">
      <w:pPr>
        <w:pStyle w:val="a3"/>
        <w:tabs>
          <w:tab w:val="left" w:pos="993"/>
        </w:tabs>
        <w:spacing w:after="0"/>
        <w:ind w:left="0"/>
        <w:rPr>
          <w:rFonts w:ascii="Times New Roman" w:eastAsia="Calibri" w:hAnsi="Times New Roman"/>
          <w:sz w:val="28"/>
          <w:szCs w:val="28"/>
          <w:lang w:eastAsia="en-US"/>
        </w:rPr>
      </w:pPr>
      <w:r w:rsidRPr="00756CDF">
        <w:rPr>
          <w:rFonts w:ascii="Times New Roman" w:eastAsia="Calibri" w:hAnsi="Times New Roman"/>
          <w:sz w:val="28"/>
          <w:szCs w:val="28"/>
          <w:lang w:eastAsia="en-US"/>
        </w:rPr>
        <w:t>Эксперт (Ф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756CDF">
        <w:rPr>
          <w:rFonts w:ascii="Times New Roman" w:eastAsia="Calibri" w:hAnsi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756CDF">
        <w:rPr>
          <w:rFonts w:ascii="Times New Roman" w:eastAsia="Calibri" w:hAnsi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756CDF">
        <w:rPr>
          <w:rFonts w:ascii="Times New Roman" w:eastAsia="Calibri" w:hAnsi="Times New Roman"/>
          <w:sz w:val="28"/>
          <w:szCs w:val="28"/>
          <w:lang w:eastAsia="en-US"/>
        </w:rPr>
        <w:t>, подпись) _________________________________</w:t>
      </w:r>
    </w:p>
    <w:p w:rsidR="00685BAC" w:rsidRPr="009466E8" w:rsidRDefault="00C82742" w:rsidP="00685BAC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8"/>
          <w:sz w:val="28"/>
          <w:szCs w:val="28"/>
        </w:rPr>
      </w:pPr>
      <w:r w:rsidRPr="009466E8">
        <w:rPr>
          <w:rFonts w:ascii="Times New Roman" w:hAnsi="Times New Roman"/>
          <w:bCs/>
          <w:spacing w:val="-8"/>
          <w:sz w:val="28"/>
          <w:szCs w:val="28"/>
        </w:rPr>
        <w:t>Оценочная ш</w:t>
      </w:r>
      <w:r w:rsidR="00685BAC" w:rsidRPr="009466E8">
        <w:rPr>
          <w:rFonts w:ascii="Times New Roman" w:hAnsi="Times New Roman"/>
          <w:bCs/>
          <w:spacing w:val="-8"/>
          <w:sz w:val="28"/>
          <w:szCs w:val="28"/>
        </w:rPr>
        <w:t>кала:</w:t>
      </w:r>
    </w:p>
    <w:p w:rsidR="00685BAC" w:rsidRPr="00685BAC" w:rsidRDefault="00481A06" w:rsidP="00C82742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85BAC" w:rsidRPr="00685BAC">
        <w:rPr>
          <w:rFonts w:ascii="Times New Roman" w:hAnsi="Times New Roman"/>
          <w:sz w:val="28"/>
          <w:szCs w:val="28"/>
        </w:rPr>
        <w:t xml:space="preserve"> баллов – показатели критерия ярко выражены, полностью соответствуют предъявляемым требованиям;</w:t>
      </w:r>
    </w:p>
    <w:p w:rsidR="006659FB" w:rsidRDefault="00481A06" w:rsidP="00C82742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85BAC" w:rsidRPr="00685BAC">
        <w:rPr>
          <w:rFonts w:ascii="Times New Roman" w:hAnsi="Times New Roman"/>
          <w:sz w:val="28"/>
          <w:szCs w:val="28"/>
        </w:rPr>
        <w:t xml:space="preserve"> балла – показатели критерия </w:t>
      </w:r>
      <w:r w:rsidR="006659FB">
        <w:rPr>
          <w:rFonts w:ascii="Times New Roman" w:hAnsi="Times New Roman"/>
          <w:sz w:val="28"/>
          <w:szCs w:val="28"/>
        </w:rPr>
        <w:t xml:space="preserve">слабо </w:t>
      </w:r>
      <w:r w:rsidR="00685BAC" w:rsidRPr="00685BAC">
        <w:rPr>
          <w:rFonts w:ascii="Times New Roman" w:hAnsi="Times New Roman"/>
          <w:sz w:val="28"/>
          <w:szCs w:val="28"/>
        </w:rPr>
        <w:t>выражены</w:t>
      </w:r>
      <w:r w:rsidR="006659FB">
        <w:rPr>
          <w:rFonts w:ascii="Times New Roman" w:hAnsi="Times New Roman"/>
          <w:sz w:val="28"/>
          <w:szCs w:val="28"/>
        </w:rPr>
        <w:t xml:space="preserve">, </w:t>
      </w:r>
      <w:r w:rsidR="006659FB" w:rsidRPr="00685BAC">
        <w:rPr>
          <w:rFonts w:ascii="Times New Roman" w:hAnsi="Times New Roman"/>
          <w:sz w:val="28"/>
          <w:szCs w:val="28"/>
        </w:rPr>
        <w:t>соответствие требовани</w:t>
      </w:r>
      <w:r w:rsidR="006659FB">
        <w:rPr>
          <w:rFonts w:ascii="Times New Roman" w:hAnsi="Times New Roman"/>
          <w:sz w:val="28"/>
          <w:szCs w:val="28"/>
        </w:rPr>
        <w:t>ям недостаточно выражены</w:t>
      </w:r>
      <w:r w:rsidR="00685BAC" w:rsidRPr="00685BAC">
        <w:rPr>
          <w:rFonts w:ascii="Times New Roman" w:hAnsi="Times New Roman"/>
          <w:sz w:val="28"/>
          <w:szCs w:val="28"/>
        </w:rPr>
        <w:t>;</w:t>
      </w:r>
      <w:r w:rsidR="006659FB">
        <w:rPr>
          <w:rFonts w:ascii="Times New Roman" w:hAnsi="Times New Roman"/>
          <w:sz w:val="28"/>
          <w:szCs w:val="28"/>
        </w:rPr>
        <w:t xml:space="preserve"> </w:t>
      </w:r>
    </w:p>
    <w:p w:rsidR="00E46747" w:rsidRDefault="006659FB" w:rsidP="006659FB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85BAC" w:rsidRPr="00685BAC">
        <w:rPr>
          <w:rFonts w:ascii="Times New Roman" w:hAnsi="Times New Roman"/>
          <w:sz w:val="28"/>
          <w:szCs w:val="28"/>
        </w:rPr>
        <w:t xml:space="preserve"> балла – показатели критерия </w:t>
      </w:r>
      <w:r>
        <w:rPr>
          <w:rFonts w:ascii="Times New Roman" w:hAnsi="Times New Roman"/>
          <w:sz w:val="28"/>
          <w:szCs w:val="28"/>
        </w:rPr>
        <w:t xml:space="preserve">не </w:t>
      </w:r>
      <w:r w:rsidR="00685BAC" w:rsidRPr="00685BAC">
        <w:rPr>
          <w:rFonts w:ascii="Times New Roman" w:hAnsi="Times New Roman"/>
          <w:sz w:val="28"/>
          <w:szCs w:val="28"/>
        </w:rPr>
        <w:t>выражены, соотв</w:t>
      </w:r>
      <w:r>
        <w:rPr>
          <w:rFonts w:ascii="Times New Roman" w:hAnsi="Times New Roman"/>
          <w:sz w:val="28"/>
          <w:szCs w:val="28"/>
        </w:rPr>
        <w:t xml:space="preserve">етствие требованиям минимальное. </w:t>
      </w:r>
    </w:p>
    <w:p w:rsidR="006659FB" w:rsidRDefault="006659FB" w:rsidP="006659FB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</w:rPr>
      </w:pPr>
    </w:p>
    <w:p w:rsidR="003F7798" w:rsidRDefault="003F7798" w:rsidP="003F77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17FA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5</w:t>
      </w:r>
    </w:p>
    <w:p w:rsidR="003D5010" w:rsidRPr="008636F1" w:rsidRDefault="003D5010" w:rsidP="003D50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3D5010" w:rsidRDefault="003D5010" w:rsidP="003D50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636F1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ом</w:t>
      </w:r>
      <w:r w:rsidRPr="008636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ГБОУ ИРО</w:t>
      </w:r>
      <w:r w:rsidRPr="008636F1">
        <w:rPr>
          <w:rFonts w:ascii="Times New Roman" w:hAnsi="Times New Roman"/>
          <w:sz w:val="28"/>
          <w:szCs w:val="28"/>
        </w:rPr>
        <w:t xml:space="preserve"> </w:t>
      </w:r>
    </w:p>
    <w:p w:rsidR="003D5010" w:rsidRPr="008636F1" w:rsidRDefault="003D5010" w:rsidP="003D50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636F1">
        <w:rPr>
          <w:rFonts w:ascii="Times New Roman" w:hAnsi="Times New Roman"/>
          <w:sz w:val="28"/>
          <w:szCs w:val="28"/>
        </w:rPr>
        <w:t xml:space="preserve">Краснодарского края </w:t>
      </w:r>
    </w:p>
    <w:p w:rsidR="00291734" w:rsidRDefault="00EF3FA4" w:rsidP="003D5010">
      <w:pPr>
        <w:tabs>
          <w:tab w:val="left" w:pos="524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636F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01.03.2023</w:t>
      </w:r>
      <w:r w:rsidRPr="008636F1">
        <w:rPr>
          <w:rFonts w:ascii="Times New Roman" w:hAnsi="Times New Roman"/>
          <w:sz w:val="28"/>
          <w:szCs w:val="28"/>
        </w:rPr>
        <w:t>_№_</w:t>
      </w:r>
      <w:r>
        <w:rPr>
          <w:rFonts w:ascii="Times New Roman" w:hAnsi="Times New Roman"/>
          <w:sz w:val="28"/>
          <w:szCs w:val="28"/>
        </w:rPr>
        <w:t>140</w:t>
      </w:r>
    </w:p>
    <w:p w:rsidR="00D50DF8" w:rsidRDefault="00D50DF8" w:rsidP="00D50DF8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0DF8" w:rsidRDefault="003F7798" w:rsidP="00D50DF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D50DF8">
        <w:rPr>
          <w:rFonts w:ascii="Times New Roman" w:hAnsi="Times New Roman"/>
          <w:sz w:val="28"/>
          <w:szCs w:val="28"/>
        </w:rPr>
        <w:t>тогов</w:t>
      </w:r>
      <w:r>
        <w:rPr>
          <w:rFonts w:ascii="Times New Roman" w:hAnsi="Times New Roman"/>
          <w:sz w:val="28"/>
          <w:szCs w:val="28"/>
        </w:rPr>
        <w:t>ая</w:t>
      </w:r>
      <w:r w:rsidR="00D50DF8">
        <w:rPr>
          <w:rFonts w:ascii="Times New Roman" w:hAnsi="Times New Roman"/>
          <w:sz w:val="28"/>
          <w:szCs w:val="28"/>
        </w:rPr>
        <w:t xml:space="preserve"> </w:t>
      </w:r>
      <w:r w:rsidR="00D50DF8" w:rsidRPr="000101FC">
        <w:rPr>
          <w:rFonts w:ascii="Times New Roman" w:hAnsi="Times New Roman"/>
          <w:sz w:val="28"/>
          <w:szCs w:val="28"/>
        </w:rPr>
        <w:t>оценочн</w:t>
      </w:r>
      <w:r>
        <w:rPr>
          <w:rFonts w:ascii="Times New Roman" w:hAnsi="Times New Roman"/>
          <w:sz w:val="28"/>
          <w:szCs w:val="28"/>
        </w:rPr>
        <w:t>ая</w:t>
      </w:r>
      <w:r w:rsidR="00D50DF8" w:rsidRPr="000101FC">
        <w:rPr>
          <w:rFonts w:ascii="Times New Roman" w:hAnsi="Times New Roman"/>
          <w:sz w:val="28"/>
          <w:szCs w:val="28"/>
        </w:rPr>
        <w:t xml:space="preserve"> ведомост</w:t>
      </w:r>
      <w:r>
        <w:rPr>
          <w:rFonts w:ascii="Times New Roman" w:hAnsi="Times New Roman"/>
          <w:sz w:val="28"/>
          <w:szCs w:val="28"/>
        </w:rPr>
        <w:t>ь</w:t>
      </w:r>
      <w:r w:rsidR="00D50DF8" w:rsidRPr="000101FC">
        <w:rPr>
          <w:rFonts w:ascii="Times New Roman" w:hAnsi="Times New Roman"/>
          <w:sz w:val="28"/>
          <w:szCs w:val="28"/>
        </w:rPr>
        <w:t xml:space="preserve"> </w:t>
      </w:r>
      <w:r w:rsidR="00D50DF8">
        <w:rPr>
          <w:rFonts w:ascii="Times New Roman" w:hAnsi="Times New Roman"/>
          <w:sz w:val="28"/>
          <w:szCs w:val="28"/>
        </w:rPr>
        <w:t>н</w:t>
      </w:r>
      <w:r w:rsidR="00D50DF8" w:rsidRPr="000101FC">
        <w:rPr>
          <w:rFonts w:ascii="Times New Roman" w:hAnsi="Times New Roman"/>
          <w:sz w:val="28"/>
          <w:szCs w:val="28"/>
        </w:rPr>
        <w:t>оминаци</w:t>
      </w:r>
      <w:r w:rsidR="00D50DF8">
        <w:rPr>
          <w:rFonts w:ascii="Times New Roman" w:hAnsi="Times New Roman"/>
          <w:sz w:val="28"/>
          <w:szCs w:val="28"/>
        </w:rPr>
        <w:t>и «______________________________________»</w:t>
      </w:r>
    </w:p>
    <w:p w:rsidR="00D50DF8" w:rsidRPr="000101FC" w:rsidRDefault="00D50DF8" w:rsidP="00D50D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4370"/>
        <w:gridCol w:w="2268"/>
        <w:gridCol w:w="1701"/>
        <w:gridCol w:w="1560"/>
        <w:gridCol w:w="1535"/>
        <w:gridCol w:w="1441"/>
      </w:tblGrid>
      <w:tr w:rsidR="00D9276A" w:rsidRPr="00081E4D" w:rsidTr="00B20FF7">
        <w:trPr>
          <w:trHeight w:val="386"/>
        </w:trPr>
        <w:tc>
          <w:tcPr>
            <w:tcW w:w="996" w:type="dxa"/>
            <w:vMerge w:val="restart"/>
            <w:shd w:val="clear" w:color="auto" w:fill="auto"/>
            <w:vAlign w:val="center"/>
          </w:tcPr>
          <w:p w:rsidR="00D9276A" w:rsidRPr="00081E4D" w:rsidRDefault="00D9276A" w:rsidP="00B20FF7">
            <w:pPr>
              <w:pStyle w:val="a6"/>
              <w:ind w:left="-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1E4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70" w:type="dxa"/>
            <w:vMerge w:val="restart"/>
            <w:shd w:val="clear" w:color="auto" w:fill="auto"/>
            <w:vAlign w:val="center"/>
          </w:tcPr>
          <w:p w:rsidR="00D9276A" w:rsidRPr="00081E4D" w:rsidRDefault="00D9276A" w:rsidP="00B20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4D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D9276A" w:rsidRPr="00081E4D" w:rsidRDefault="00D9276A" w:rsidP="00B20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4D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9276A" w:rsidRPr="00081E4D" w:rsidRDefault="00D9276A" w:rsidP="00B20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4D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4796" w:type="dxa"/>
            <w:gridSpan w:val="3"/>
            <w:shd w:val="clear" w:color="auto" w:fill="auto"/>
            <w:vAlign w:val="center"/>
          </w:tcPr>
          <w:p w:rsidR="00D9276A" w:rsidRPr="00081E4D" w:rsidRDefault="00D9276A" w:rsidP="00B20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4D">
              <w:rPr>
                <w:rFonts w:ascii="Times New Roman" w:hAnsi="Times New Roman"/>
                <w:sz w:val="24"/>
                <w:szCs w:val="24"/>
              </w:rPr>
              <w:t>ФИО эксперта</w:t>
            </w:r>
          </w:p>
          <w:p w:rsidR="00D9276A" w:rsidRPr="00081E4D" w:rsidRDefault="00D9276A" w:rsidP="00B20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vMerge w:val="restart"/>
            <w:vAlign w:val="center"/>
          </w:tcPr>
          <w:p w:rsidR="00D9276A" w:rsidRPr="00081E4D" w:rsidRDefault="00CC5567" w:rsidP="00B20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E4D">
              <w:rPr>
                <w:rFonts w:ascii="Times New Roman" w:hAnsi="Times New Roman"/>
                <w:sz w:val="24"/>
                <w:szCs w:val="24"/>
              </w:rPr>
              <w:t xml:space="preserve">Средний балл </w:t>
            </w:r>
          </w:p>
        </w:tc>
      </w:tr>
      <w:tr w:rsidR="00D9276A" w:rsidRPr="00081E4D" w:rsidTr="00B20FF7">
        <w:trPr>
          <w:cantSplit/>
          <w:trHeight w:val="2392"/>
        </w:trPr>
        <w:tc>
          <w:tcPr>
            <w:tcW w:w="996" w:type="dxa"/>
            <w:vMerge/>
            <w:shd w:val="clear" w:color="auto" w:fill="auto"/>
          </w:tcPr>
          <w:p w:rsidR="00D9276A" w:rsidRPr="00081E4D" w:rsidRDefault="00D9276A" w:rsidP="00B20FF7">
            <w:pPr>
              <w:pStyle w:val="a6"/>
              <w:ind w:left="-1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0" w:type="dxa"/>
            <w:vMerge/>
            <w:shd w:val="clear" w:color="auto" w:fill="auto"/>
          </w:tcPr>
          <w:p w:rsidR="00D9276A" w:rsidRPr="00081E4D" w:rsidRDefault="00D9276A" w:rsidP="00B20FF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9276A" w:rsidRPr="00081E4D" w:rsidRDefault="00D9276A" w:rsidP="00B20FF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D9276A" w:rsidRPr="00081E4D" w:rsidRDefault="00D9276A" w:rsidP="00B20FF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extDirection w:val="btLr"/>
            <w:vAlign w:val="center"/>
          </w:tcPr>
          <w:p w:rsidR="00D9276A" w:rsidRPr="00081E4D" w:rsidRDefault="00D9276A" w:rsidP="00B20FF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extDirection w:val="btLr"/>
            <w:vAlign w:val="center"/>
          </w:tcPr>
          <w:p w:rsidR="00D9276A" w:rsidRPr="00081E4D" w:rsidRDefault="00D9276A" w:rsidP="00B20FF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  <w:textDirection w:val="btLr"/>
          </w:tcPr>
          <w:p w:rsidR="00D9276A" w:rsidRPr="00081E4D" w:rsidRDefault="00D9276A" w:rsidP="00B20FF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76A" w:rsidRPr="00081E4D" w:rsidTr="00B20FF7">
        <w:trPr>
          <w:cantSplit/>
          <w:trHeight w:val="20"/>
        </w:trPr>
        <w:tc>
          <w:tcPr>
            <w:tcW w:w="996" w:type="dxa"/>
            <w:shd w:val="clear" w:color="auto" w:fill="auto"/>
            <w:vAlign w:val="center"/>
          </w:tcPr>
          <w:p w:rsidR="00D9276A" w:rsidRPr="00081E4D" w:rsidRDefault="00D9276A" w:rsidP="00B20FF7">
            <w:pPr>
              <w:pStyle w:val="a3"/>
              <w:numPr>
                <w:ilvl w:val="0"/>
                <w:numId w:val="36"/>
              </w:numPr>
              <w:tabs>
                <w:tab w:val="left" w:pos="219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6A" w:rsidRPr="00081E4D" w:rsidRDefault="00D9276A" w:rsidP="00B20F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76A" w:rsidRPr="00081E4D" w:rsidRDefault="00D9276A" w:rsidP="00B20F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9276A" w:rsidRPr="00081E4D" w:rsidRDefault="00D9276A" w:rsidP="00B20F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9276A" w:rsidRPr="00081E4D" w:rsidRDefault="00D9276A" w:rsidP="00B20F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D9276A" w:rsidRPr="00081E4D" w:rsidRDefault="00D9276A" w:rsidP="00B20F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D9276A" w:rsidRPr="00081E4D" w:rsidRDefault="00D9276A" w:rsidP="00B20F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76A" w:rsidRPr="00081E4D" w:rsidTr="00B20FF7">
        <w:trPr>
          <w:cantSplit/>
          <w:trHeight w:val="20"/>
        </w:trPr>
        <w:tc>
          <w:tcPr>
            <w:tcW w:w="996" w:type="dxa"/>
            <w:shd w:val="clear" w:color="auto" w:fill="auto"/>
          </w:tcPr>
          <w:p w:rsidR="00D9276A" w:rsidRPr="00081E4D" w:rsidRDefault="00D9276A" w:rsidP="00B20FF7">
            <w:pPr>
              <w:pStyle w:val="a3"/>
              <w:numPr>
                <w:ilvl w:val="0"/>
                <w:numId w:val="36"/>
              </w:numPr>
              <w:tabs>
                <w:tab w:val="left" w:pos="219"/>
                <w:tab w:val="left" w:pos="36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6A" w:rsidRPr="00081E4D" w:rsidRDefault="00D9276A" w:rsidP="00B20F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9276A" w:rsidRPr="00081E4D" w:rsidRDefault="00D9276A" w:rsidP="00B20F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9276A" w:rsidRPr="00081E4D" w:rsidRDefault="00D9276A" w:rsidP="00B20F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9276A" w:rsidRPr="00081E4D" w:rsidRDefault="00D9276A" w:rsidP="00B20F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D9276A" w:rsidRPr="00081E4D" w:rsidRDefault="00D9276A" w:rsidP="00B20F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D9276A" w:rsidRPr="00081E4D" w:rsidRDefault="00D9276A" w:rsidP="00B20F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76A" w:rsidRPr="00081E4D" w:rsidTr="00A05C80">
        <w:trPr>
          <w:cantSplit/>
          <w:trHeight w:val="70"/>
        </w:trPr>
        <w:tc>
          <w:tcPr>
            <w:tcW w:w="996" w:type="dxa"/>
            <w:shd w:val="clear" w:color="auto" w:fill="auto"/>
          </w:tcPr>
          <w:p w:rsidR="00D9276A" w:rsidRPr="00081E4D" w:rsidRDefault="00D9276A" w:rsidP="00B20FF7">
            <w:pPr>
              <w:pStyle w:val="a3"/>
              <w:numPr>
                <w:ilvl w:val="0"/>
                <w:numId w:val="36"/>
              </w:numPr>
              <w:tabs>
                <w:tab w:val="left" w:pos="219"/>
                <w:tab w:val="left" w:pos="36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6A" w:rsidRPr="00081E4D" w:rsidRDefault="00D9276A" w:rsidP="00B20F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76A" w:rsidRPr="00081E4D" w:rsidRDefault="00D9276A" w:rsidP="00B20F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9276A" w:rsidRPr="00081E4D" w:rsidRDefault="00D9276A" w:rsidP="00B20F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9276A" w:rsidRPr="00081E4D" w:rsidRDefault="00D9276A" w:rsidP="00B20F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D9276A" w:rsidRPr="00081E4D" w:rsidRDefault="00D9276A" w:rsidP="00B20F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D9276A" w:rsidRPr="00081E4D" w:rsidRDefault="00D9276A" w:rsidP="00B20F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76A" w:rsidRPr="00081E4D" w:rsidTr="00A05C80">
        <w:trPr>
          <w:cantSplit/>
          <w:trHeight w:val="122"/>
        </w:trPr>
        <w:tc>
          <w:tcPr>
            <w:tcW w:w="996" w:type="dxa"/>
            <w:shd w:val="clear" w:color="auto" w:fill="auto"/>
          </w:tcPr>
          <w:p w:rsidR="00D9276A" w:rsidRPr="00081E4D" w:rsidRDefault="005813D0" w:rsidP="00B20FF7">
            <w:pPr>
              <w:pStyle w:val="a3"/>
              <w:tabs>
                <w:tab w:val="left" w:pos="219"/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81E4D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76A" w:rsidRPr="00081E4D" w:rsidRDefault="00D9276A" w:rsidP="00B20F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9276A" w:rsidRPr="00081E4D" w:rsidRDefault="00D9276A" w:rsidP="00B20F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9276A" w:rsidRPr="00081E4D" w:rsidRDefault="00D9276A" w:rsidP="00B20F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9276A" w:rsidRPr="00081E4D" w:rsidRDefault="00D9276A" w:rsidP="00B20F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auto"/>
          </w:tcPr>
          <w:p w:rsidR="00D9276A" w:rsidRPr="00081E4D" w:rsidRDefault="00D9276A" w:rsidP="00B20F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D9276A" w:rsidRPr="00081E4D" w:rsidRDefault="00D9276A" w:rsidP="00B20F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0DF8" w:rsidRDefault="00D50DF8" w:rsidP="005D27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13D0" w:rsidRPr="00685BAC" w:rsidRDefault="005813D0" w:rsidP="005D27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0FF7" w:rsidRDefault="00B20FF7" w:rsidP="005D279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20FF7" w:rsidRDefault="00653488" w:rsidP="005D279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160020</wp:posOffset>
                </wp:positionV>
                <wp:extent cx="485775" cy="419100"/>
                <wp:effectExtent l="9525" t="508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B81" w:rsidRDefault="00613B81" w:rsidP="00613B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613B81" w:rsidRDefault="00613B81" w:rsidP="00613B81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8pt;margin-top:12.6pt;width:38.25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" strokecolor="white">
                <v:textbox style="layout-flow:vertical">
                  <w:txbxContent>
                    <w:p w:rsidR="00613B81" w:rsidRDefault="00613B81" w:rsidP="00613B8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  <w:t>2</w:t>
                      </w:r>
                    </w:p>
                    <w:p w:rsidR="00613B81" w:rsidRDefault="00613B81" w:rsidP="00613B81"/>
                  </w:txbxContent>
                </v:textbox>
              </v:shape>
            </w:pict>
          </mc:Fallback>
        </mc:AlternateContent>
      </w:r>
    </w:p>
    <w:p w:rsidR="00BE7CF2" w:rsidRDefault="00BE7CF2" w:rsidP="005D279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20FF7" w:rsidRDefault="00B20FF7" w:rsidP="005D279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20FF7" w:rsidRDefault="00B20FF7" w:rsidP="005D279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20FF7" w:rsidRDefault="00B20FF7" w:rsidP="005D279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20FF7" w:rsidRDefault="00B20FF7" w:rsidP="005D279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20FF7" w:rsidRDefault="00B20FF7" w:rsidP="005D279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20FF7" w:rsidRDefault="00B20FF7" w:rsidP="005D279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20FF7" w:rsidRDefault="00B20FF7" w:rsidP="005D279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20FF7" w:rsidRDefault="00B20FF7" w:rsidP="005D279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20FF7" w:rsidRDefault="00B20FF7" w:rsidP="005D279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20FF7" w:rsidRDefault="00B20FF7" w:rsidP="005D279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20FF7" w:rsidRDefault="00B20FF7" w:rsidP="005D279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11D19" w:rsidRDefault="00911D19" w:rsidP="005D279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91734" w:rsidRDefault="00291734" w:rsidP="005D279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91734" w:rsidRDefault="00291734" w:rsidP="005D279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sectPr w:rsidR="00291734" w:rsidSect="00756CDF">
      <w:pgSz w:w="16838" w:h="11906" w:orient="landscape"/>
      <w:pgMar w:top="1134" w:right="567" w:bottom="993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621" w:rsidRDefault="00306621" w:rsidP="00046BA2">
      <w:pPr>
        <w:spacing w:after="0" w:line="240" w:lineRule="auto"/>
      </w:pPr>
      <w:r>
        <w:separator/>
      </w:r>
    </w:p>
  </w:endnote>
  <w:endnote w:type="continuationSeparator" w:id="0">
    <w:p w:rsidR="00306621" w:rsidRDefault="00306621" w:rsidP="00046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621" w:rsidRDefault="00306621" w:rsidP="00046BA2">
      <w:pPr>
        <w:spacing w:after="0" w:line="240" w:lineRule="auto"/>
      </w:pPr>
      <w:r>
        <w:separator/>
      </w:r>
    </w:p>
  </w:footnote>
  <w:footnote w:type="continuationSeparator" w:id="0">
    <w:p w:rsidR="00306621" w:rsidRDefault="00306621" w:rsidP="00046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DF8" w:rsidRPr="008749E9" w:rsidRDefault="00344D61" w:rsidP="00344D61">
    <w:pPr>
      <w:pStyle w:val="aa"/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8749E9">
      <w:rPr>
        <w:rFonts w:ascii="Times New Roman" w:hAnsi="Times New Roman"/>
        <w:sz w:val="28"/>
        <w:szCs w:val="28"/>
      </w:rPr>
      <w:fldChar w:fldCharType="begin"/>
    </w:r>
    <w:r w:rsidRPr="008749E9">
      <w:rPr>
        <w:rFonts w:ascii="Times New Roman" w:hAnsi="Times New Roman"/>
        <w:sz w:val="28"/>
        <w:szCs w:val="28"/>
      </w:rPr>
      <w:instrText>PAGE   \* MERGEFORMAT</w:instrText>
    </w:r>
    <w:r w:rsidRPr="008749E9">
      <w:rPr>
        <w:rFonts w:ascii="Times New Roman" w:hAnsi="Times New Roman"/>
        <w:sz w:val="28"/>
        <w:szCs w:val="28"/>
      </w:rPr>
      <w:fldChar w:fldCharType="separate"/>
    </w:r>
    <w:r w:rsidR="00653488">
      <w:rPr>
        <w:rFonts w:ascii="Times New Roman" w:hAnsi="Times New Roman"/>
        <w:noProof/>
        <w:sz w:val="28"/>
        <w:szCs w:val="28"/>
      </w:rPr>
      <w:t>2</w:t>
    </w:r>
    <w:r w:rsidRPr="008749E9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D61" w:rsidRPr="00344D61" w:rsidRDefault="00344D61" w:rsidP="00344D61">
    <w:pPr>
      <w:pStyle w:val="aa"/>
      <w:spacing w:after="0" w:line="240" w:lineRule="auto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A17"/>
    <w:multiLevelType w:val="multilevel"/>
    <w:tmpl w:val="0F4069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4AD09C8"/>
    <w:multiLevelType w:val="multilevel"/>
    <w:tmpl w:val="7AB03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2" w15:restartNumberingAfterBreak="0">
    <w:nsid w:val="05705BD5"/>
    <w:multiLevelType w:val="multilevel"/>
    <w:tmpl w:val="8F28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186645"/>
    <w:multiLevelType w:val="multilevel"/>
    <w:tmpl w:val="7AB03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4" w15:restartNumberingAfterBreak="0">
    <w:nsid w:val="063C4F2B"/>
    <w:multiLevelType w:val="hybridMultilevel"/>
    <w:tmpl w:val="EEB89DDE"/>
    <w:lvl w:ilvl="0" w:tplc="AA78477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65216B9"/>
    <w:multiLevelType w:val="hybridMultilevel"/>
    <w:tmpl w:val="DB249718"/>
    <w:lvl w:ilvl="0" w:tplc="DCF2F4E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1854BB"/>
    <w:multiLevelType w:val="multilevel"/>
    <w:tmpl w:val="A56816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0D230E"/>
    <w:multiLevelType w:val="hybridMultilevel"/>
    <w:tmpl w:val="6D9A4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A7BB8"/>
    <w:multiLevelType w:val="hybridMultilevel"/>
    <w:tmpl w:val="38847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C03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182F7160"/>
    <w:multiLevelType w:val="hybridMultilevel"/>
    <w:tmpl w:val="A56A5A6C"/>
    <w:lvl w:ilvl="0" w:tplc="778A537E">
      <w:numFmt w:val="bullet"/>
      <w:lvlText w:val="−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AFE33D7"/>
    <w:multiLevelType w:val="hybridMultilevel"/>
    <w:tmpl w:val="E2D0061E"/>
    <w:lvl w:ilvl="0" w:tplc="AA78477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31809AE"/>
    <w:multiLevelType w:val="multilevel"/>
    <w:tmpl w:val="7AB03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3" w15:restartNumberingAfterBreak="0">
    <w:nsid w:val="2E912318"/>
    <w:multiLevelType w:val="hybridMultilevel"/>
    <w:tmpl w:val="C0364EAE"/>
    <w:lvl w:ilvl="0" w:tplc="CA4E94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051E3"/>
    <w:multiLevelType w:val="hybridMultilevel"/>
    <w:tmpl w:val="617EB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A52C1"/>
    <w:multiLevelType w:val="multilevel"/>
    <w:tmpl w:val="1F9E45D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2638F"/>
    <w:multiLevelType w:val="hybridMultilevel"/>
    <w:tmpl w:val="87B46A04"/>
    <w:lvl w:ilvl="0" w:tplc="778A537E">
      <w:numFmt w:val="bullet"/>
      <w:lvlText w:val="−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B5164E3"/>
    <w:multiLevelType w:val="hybridMultilevel"/>
    <w:tmpl w:val="4BA6970E"/>
    <w:lvl w:ilvl="0" w:tplc="778A537E">
      <w:numFmt w:val="bullet"/>
      <w:lvlText w:val="−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AD7F35"/>
    <w:multiLevelType w:val="hybridMultilevel"/>
    <w:tmpl w:val="C0364EAE"/>
    <w:lvl w:ilvl="0" w:tplc="CA4E94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160FF"/>
    <w:multiLevelType w:val="multilevel"/>
    <w:tmpl w:val="D0640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C43196"/>
    <w:multiLevelType w:val="hybridMultilevel"/>
    <w:tmpl w:val="EEBE96F2"/>
    <w:lvl w:ilvl="0" w:tplc="EE061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4364C"/>
    <w:multiLevelType w:val="hybridMultilevel"/>
    <w:tmpl w:val="E35E499E"/>
    <w:lvl w:ilvl="0" w:tplc="1996D566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C40DD"/>
    <w:multiLevelType w:val="hybridMultilevel"/>
    <w:tmpl w:val="380205D2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3" w15:restartNumberingAfterBreak="0">
    <w:nsid w:val="56734E09"/>
    <w:multiLevelType w:val="hybridMultilevel"/>
    <w:tmpl w:val="00540E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6816622"/>
    <w:multiLevelType w:val="multilevel"/>
    <w:tmpl w:val="DA40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5F2314"/>
    <w:multiLevelType w:val="hybridMultilevel"/>
    <w:tmpl w:val="CD4687C6"/>
    <w:lvl w:ilvl="0" w:tplc="04190001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D4EC8"/>
    <w:multiLevelType w:val="hybridMultilevel"/>
    <w:tmpl w:val="0642831A"/>
    <w:lvl w:ilvl="0" w:tplc="AA78477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AE6656A"/>
    <w:multiLevelType w:val="hybridMultilevel"/>
    <w:tmpl w:val="A5E6FB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E96000"/>
    <w:multiLevelType w:val="hybridMultilevel"/>
    <w:tmpl w:val="777E780A"/>
    <w:lvl w:ilvl="0" w:tplc="AA784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811D8"/>
    <w:multiLevelType w:val="hybridMultilevel"/>
    <w:tmpl w:val="7A5EFD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133508"/>
    <w:multiLevelType w:val="hybridMultilevel"/>
    <w:tmpl w:val="6D9A4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D13BBF"/>
    <w:multiLevelType w:val="hybridMultilevel"/>
    <w:tmpl w:val="AA561A42"/>
    <w:lvl w:ilvl="0" w:tplc="1996D566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2" w15:restartNumberingAfterBreak="0">
    <w:nsid w:val="7007793F"/>
    <w:multiLevelType w:val="hybridMultilevel"/>
    <w:tmpl w:val="DB249718"/>
    <w:lvl w:ilvl="0" w:tplc="DCF2F4E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6BD138F"/>
    <w:multiLevelType w:val="multilevel"/>
    <w:tmpl w:val="1F6C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F95EE6"/>
    <w:multiLevelType w:val="hybridMultilevel"/>
    <w:tmpl w:val="F0A48BB2"/>
    <w:lvl w:ilvl="0" w:tplc="AA78477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34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14"/>
  </w:num>
  <w:num w:numId="9">
    <w:abstractNumId w:val="21"/>
  </w:num>
  <w:num w:numId="10">
    <w:abstractNumId w:val="25"/>
  </w:num>
  <w:num w:numId="11">
    <w:abstractNumId w:val="23"/>
  </w:num>
  <w:num w:numId="12">
    <w:abstractNumId w:val="22"/>
  </w:num>
  <w:num w:numId="13">
    <w:abstractNumId w:val="29"/>
  </w:num>
  <w:num w:numId="14">
    <w:abstractNumId w:val="24"/>
  </w:num>
  <w:num w:numId="15">
    <w:abstractNumId w:val="19"/>
  </w:num>
  <w:num w:numId="16">
    <w:abstractNumId w:val="2"/>
  </w:num>
  <w:num w:numId="17">
    <w:abstractNumId w:val="33"/>
  </w:num>
  <w:num w:numId="18">
    <w:abstractNumId w:val="31"/>
  </w:num>
  <w:num w:numId="19">
    <w:abstractNumId w:val="15"/>
  </w:num>
  <w:num w:numId="20">
    <w:abstractNumId w:val="10"/>
  </w:num>
  <w:num w:numId="21">
    <w:abstractNumId w:val="16"/>
  </w:num>
  <w:num w:numId="22">
    <w:abstractNumId w:val="17"/>
  </w:num>
  <w:num w:numId="23">
    <w:abstractNumId w:val="6"/>
  </w:num>
  <w:num w:numId="24">
    <w:abstractNumId w:val="20"/>
  </w:num>
  <w:num w:numId="25">
    <w:abstractNumId w:val="1"/>
  </w:num>
  <w:num w:numId="26">
    <w:abstractNumId w:val="3"/>
  </w:num>
  <w:num w:numId="27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7"/>
  </w:num>
  <w:num w:numId="29">
    <w:abstractNumId w:val="12"/>
  </w:num>
  <w:num w:numId="30">
    <w:abstractNumId w:val="0"/>
  </w:num>
  <w:num w:numId="31">
    <w:abstractNumId w:val="18"/>
  </w:num>
  <w:num w:numId="32">
    <w:abstractNumId w:val="13"/>
  </w:num>
  <w:num w:numId="33">
    <w:abstractNumId w:val="5"/>
  </w:num>
  <w:num w:numId="34">
    <w:abstractNumId w:val="32"/>
  </w:num>
  <w:num w:numId="35">
    <w:abstractNumId w:val="30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357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72"/>
    <w:rsid w:val="00003CC5"/>
    <w:rsid w:val="000101FC"/>
    <w:rsid w:val="00014383"/>
    <w:rsid w:val="0001527B"/>
    <w:rsid w:val="000152FD"/>
    <w:rsid w:val="00015345"/>
    <w:rsid w:val="000172EF"/>
    <w:rsid w:val="00020C3B"/>
    <w:rsid w:val="00021016"/>
    <w:rsid w:val="000211CB"/>
    <w:rsid w:val="000223A7"/>
    <w:rsid w:val="00022C11"/>
    <w:rsid w:val="000338DE"/>
    <w:rsid w:val="00034216"/>
    <w:rsid w:val="00037DCC"/>
    <w:rsid w:val="00046BA2"/>
    <w:rsid w:val="00050433"/>
    <w:rsid w:val="0005189E"/>
    <w:rsid w:val="00062AAB"/>
    <w:rsid w:val="000722A0"/>
    <w:rsid w:val="00076643"/>
    <w:rsid w:val="00081E4D"/>
    <w:rsid w:val="00091494"/>
    <w:rsid w:val="00097E7A"/>
    <w:rsid w:val="000A7B75"/>
    <w:rsid w:val="000B1620"/>
    <w:rsid w:val="000C63F5"/>
    <w:rsid w:val="000F16CE"/>
    <w:rsid w:val="000F2C26"/>
    <w:rsid w:val="000F5278"/>
    <w:rsid w:val="000F62E4"/>
    <w:rsid w:val="0010212C"/>
    <w:rsid w:val="00114403"/>
    <w:rsid w:val="00125427"/>
    <w:rsid w:val="00126F2E"/>
    <w:rsid w:val="00132633"/>
    <w:rsid w:val="0013462C"/>
    <w:rsid w:val="00140A69"/>
    <w:rsid w:val="00142AB5"/>
    <w:rsid w:val="00142C4A"/>
    <w:rsid w:val="00143F7B"/>
    <w:rsid w:val="00144BCA"/>
    <w:rsid w:val="00152719"/>
    <w:rsid w:val="001624D1"/>
    <w:rsid w:val="00163C33"/>
    <w:rsid w:val="00171D74"/>
    <w:rsid w:val="00185BD2"/>
    <w:rsid w:val="0019150F"/>
    <w:rsid w:val="001A3534"/>
    <w:rsid w:val="001B1260"/>
    <w:rsid w:val="001B5344"/>
    <w:rsid w:val="001B6EA5"/>
    <w:rsid w:val="001C340B"/>
    <w:rsid w:val="001C553E"/>
    <w:rsid w:val="001C7F2C"/>
    <w:rsid w:val="001D09D5"/>
    <w:rsid w:val="001E3840"/>
    <w:rsid w:val="001F7015"/>
    <w:rsid w:val="00200B85"/>
    <w:rsid w:val="002023BD"/>
    <w:rsid w:val="00217FFB"/>
    <w:rsid w:val="00223F2E"/>
    <w:rsid w:val="00224AE0"/>
    <w:rsid w:val="00225486"/>
    <w:rsid w:val="00231A5C"/>
    <w:rsid w:val="00244090"/>
    <w:rsid w:val="00252813"/>
    <w:rsid w:val="002559D3"/>
    <w:rsid w:val="002607DD"/>
    <w:rsid w:val="002654F7"/>
    <w:rsid w:val="00273D9A"/>
    <w:rsid w:val="002771A5"/>
    <w:rsid w:val="0028789F"/>
    <w:rsid w:val="00291734"/>
    <w:rsid w:val="00292458"/>
    <w:rsid w:val="002927B4"/>
    <w:rsid w:val="00295A5D"/>
    <w:rsid w:val="002A5AE0"/>
    <w:rsid w:val="002A78CF"/>
    <w:rsid w:val="002B39BF"/>
    <w:rsid w:val="002B6BA4"/>
    <w:rsid w:val="002F0720"/>
    <w:rsid w:val="002F089C"/>
    <w:rsid w:val="002F1646"/>
    <w:rsid w:val="003016E4"/>
    <w:rsid w:val="0030372F"/>
    <w:rsid w:val="00306621"/>
    <w:rsid w:val="00313B7D"/>
    <w:rsid w:val="003214D4"/>
    <w:rsid w:val="00321FC8"/>
    <w:rsid w:val="00322172"/>
    <w:rsid w:val="003274AE"/>
    <w:rsid w:val="00330244"/>
    <w:rsid w:val="00330285"/>
    <w:rsid w:val="00330929"/>
    <w:rsid w:val="00330966"/>
    <w:rsid w:val="00331D91"/>
    <w:rsid w:val="0033426B"/>
    <w:rsid w:val="00337783"/>
    <w:rsid w:val="003432CF"/>
    <w:rsid w:val="00344B7E"/>
    <w:rsid w:val="00344D61"/>
    <w:rsid w:val="0034524B"/>
    <w:rsid w:val="00346BD9"/>
    <w:rsid w:val="00360A6A"/>
    <w:rsid w:val="00364FA3"/>
    <w:rsid w:val="00365A07"/>
    <w:rsid w:val="00366C41"/>
    <w:rsid w:val="00367536"/>
    <w:rsid w:val="003813A2"/>
    <w:rsid w:val="00382E96"/>
    <w:rsid w:val="00392541"/>
    <w:rsid w:val="00392CAD"/>
    <w:rsid w:val="0039434A"/>
    <w:rsid w:val="00397FC1"/>
    <w:rsid w:val="003A5C2A"/>
    <w:rsid w:val="003B174C"/>
    <w:rsid w:val="003B4165"/>
    <w:rsid w:val="003B603C"/>
    <w:rsid w:val="003B7B3A"/>
    <w:rsid w:val="003C70D2"/>
    <w:rsid w:val="003D1EB9"/>
    <w:rsid w:val="003D5010"/>
    <w:rsid w:val="003D7064"/>
    <w:rsid w:val="003E7D3D"/>
    <w:rsid w:val="003F18FD"/>
    <w:rsid w:val="003F2BA8"/>
    <w:rsid w:val="003F380F"/>
    <w:rsid w:val="003F4A57"/>
    <w:rsid w:val="003F7798"/>
    <w:rsid w:val="00400D5A"/>
    <w:rsid w:val="0040677B"/>
    <w:rsid w:val="004112EF"/>
    <w:rsid w:val="00424794"/>
    <w:rsid w:val="0043124B"/>
    <w:rsid w:val="004331E1"/>
    <w:rsid w:val="00441C2F"/>
    <w:rsid w:val="00452C23"/>
    <w:rsid w:val="00460572"/>
    <w:rsid w:val="00466FDB"/>
    <w:rsid w:val="004762D8"/>
    <w:rsid w:val="00480CC5"/>
    <w:rsid w:val="00481A06"/>
    <w:rsid w:val="004A03C3"/>
    <w:rsid w:val="004A078A"/>
    <w:rsid w:val="004A41D0"/>
    <w:rsid w:val="004A5DBE"/>
    <w:rsid w:val="004C7CCB"/>
    <w:rsid w:val="004E10A4"/>
    <w:rsid w:val="004E1B7C"/>
    <w:rsid w:val="004F04EF"/>
    <w:rsid w:val="004F239C"/>
    <w:rsid w:val="004F3030"/>
    <w:rsid w:val="004F40DD"/>
    <w:rsid w:val="004F7863"/>
    <w:rsid w:val="004F79CF"/>
    <w:rsid w:val="00502D4C"/>
    <w:rsid w:val="0051371C"/>
    <w:rsid w:val="005253A1"/>
    <w:rsid w:val="0053285B"/>
    <w:rsid w:val="005419E5"/>
    <w:rsid w:val="005517FA"/>
    <w:rsid w:val="00553469"/>
    <w:rsid w:val="00561465"/>
    <w:rsid w:val="00562780"/>
    <w:rsid w:val="005705EF"/>
    <w:rsid w:val="00573B2E"/>
    <w:rsid w:val="00580AFD"/>
    <w:rsid w:val="005813D0"/>
    <w:rsid w:val="00584BF2"/>
    <w:rsid w:val="0058512C"/>
    <w:rsid w:val="005B1EBE"/>
    <w:rsid w:val="005C02C4"/>
    <w:rsid w:val="005C50ED"/>
    <w:rsid w:val="005C7BD2"/>
    <w:rsid w:val="005D0D4E"/>
    <w:rsid w:val="005D2793"/>
    <w:rsid w:val="005E0CAC"/>
    <w:rsid w:val="005E185C"/>
    <w:rsid w:val="005E204C"/>
    <w:rsid w:val="005E22A3"/>
    <w:rsid w:val="005E7C2B"/>
    <w:rsid w:val="005E7E83"/>
    <w:rsid w:val="005F45C5"/>
    <w:rsid w:val="005F7BAA"/>
    <w:rsid w:val="00611D46"/>
    <w:rsid w:val="00613B81"/>
    <w:rsid w:val="00630B82"/>
    <w:rsid w:val="00630D71"/>
    <w:rsid w:val="0063664B"/>
    <w:rsid w:val="006402A9"/>
    <w:rsid w:val="00653488"/>
    <w:rsid w:val="00655904"/>
    <w:rsid w:val="006565CA"/>
    <w:rsid w:val="00660E9D"/>
    <w:rsid w:val="00662B76"/>
    <w:rsid w:val="006659FB"/>
    <w:rsid w:val="00667BBB"/>
    <w:rsid w:val="00676A7D"/>
    <w:rsid w:val="00676F68"/>
    <w:rsid w:val="00677393"/>
    <w:rsid w:val="00684359"/>
    <w:rsid w:val="00685BAC"/>
    <w:rsid w:val="006874B7"/>
    <w:rsid w:val="0068753D"/>
    <w:rsid w:val="0069304D"/>
    <w:rsid w:val="0069776B"/>
    <w:rsid w:val="006A7615"/>
    <w:rsid w:val="006A7AC8"/>
    <w:rsid w:val="006B27B7"/>
    <w:rsid w:val="006C0494"/>
    <w:rsid w:val="006C621F"/>
    <w:rsid w:val="006E5AF7"/>
    <w:rsid w:val="006F45C4"/>
    <w:rsid w:val="00711A70"/>
    <w:rsid w:val="00715A98"/>
    <w:rsid w:val="00727E6D"/>
    <w:rsid w:val="0073377C"/>
    <w:rsid w:val="00740988"/>
    <w:rsid w:val="00742A7D"/>
    <w:rsid w:val="00746070"/>
    <w:rsid w:val="00756CDF"/>
    <w:rsid w:val="00772DB5"/>
    <w:rsid w:val="0078079D"/>
    <w:rsid w:val="00796553"/>
    <w:rsid w:val="007A1BA6"/>
    <w:rsid w:val="007B0AB1"/>
    <w:rsid w:val="007B18DD"/>
    <w:rsid w:val="007B3EDB"/>
    <w:rsid w:val="007C5F80"/>
    <w:rsid w:val="007C7E37"/>
    <w:rsid w:val="007D1FDC"/>
    <w:rsid w:val="007D350B"/>
    <w:rsid w:val="007D5421"/>
    <w:rsid w:val="007E084C"/>
    <w:rsid w:val="007F3D04"/>
    <w:rsid w:val="007F4331"/>
    <w:rsid w:val="00807ED4"/>
    <w:rsid w:val="00815D5C"/>
    <w:rsid w:val="00817C00"/>
    <w:rsid w:val="0082215F"/>
    <w:rsid w:val="00831383"/>
    <w:rsid w:val="0083347F"/>
    <w:rsid w:val="00833E72"/>
    <w:rsid w:val="008363E8"/>
    <w:rsid w:val="00840F46"/>
    <w:rsid w:val="008636F1"/>
    <w:rsid w:val="00866960"/>
    <w:rsid w:val="00867582"/>
    <w:rsid w:val="008749E9"/>
    <w:rsid w:val="008814B7"/>
    <w:rsid w:val="00886983"/>
    <w:rsid w:val="0089176C"/>
    <w:rsid w:val="008A1217"/>
    <w:rsid w:val="008A297C"/>
    <w:rsid w:val="008A35AB"/>
    <w:rsid w:val="008B5218"/>
    <w:rsid w:val="008B66D6"/>
    <w:rsid w:val="008C0985"/>
    <w:rsid w:val="008E0104"/>
    <w:rsid w:val="008E44E8"/>
    <w:rsid w:val="008E4665"/>
    <w:rsid w:val="008F21F7"/>
    <w:rsid w:val="008F2B6D"/>
    <w:rsid w:val="008F3138"/>
    <w:rsid w:val="00902263"/>
    <w:rsid w:val="00904F2B"/>
    <w:rsid w:val="00905220"/>
    <w:rsid w:val="00905A82"/>
    <w:rsid w:val="00911D19"/>
    <w:rsid w:val="009154E1"/>
    <w:rsid w:val="009253F9"/>
    <w:rsid w:val="009278E9"/>
    <w:rsid w:val="00930514"/>
    <w:rsid w:val="00931637"/>
    <w:rsid w:val="00934A79"/>
    <w:rsid w:val="009466E8"/>
    <w:rsid w:val="00953DDB"/>
    <w:rsid w:val="0096199B"/>
    <w:rsid w:val="00961BF1"/>
    <w:rsid w:val="00964316"/>
    <w:rsid w:val="009711D0"/>
    <w:rsid w:val="009908E5"/>
    <w:rsid w:val="00992C2B"/>
    <w:rsid w:val="00996A30"/>
    <w:rsid w:val="009A6DDD"/>
    <w:rsid w:val="009A7942"/>
    <w:rsid w:val="009B14A3"/>
    <w:rsid w:val="009B3E9A"/>
    <w:rsid w:val="009B47C7"/>
    <w:rsid w:val="009B74F0"/>
    <w:rsid w:val="009C62AD"/>
    <w:rsid w:val="009F1D94"/>
    <w:rsid w:val="009F1F25"/>
    <w:rsid w:val="009F3196"/>
    <w:rsid w:val="009F336D"/>
    <w:rsid w:val="009F5934"/>
    <w:rsid w:val="00A05C80"/>
    <w:rsid w:val="00A1750C"/>
    <w:rsid w:val="00A219CE"/>
    <w:rsid w:val="00A275E8"/>
    <w:rsid w:val="00A3565F"/>
    <w:rsid w:val="00A54490"/>
    <w:rsid w:val="00A5541B"/>
    <w:rsid w:val="00A60291"/>
    <w:rsid w:val="00A645F1"/>
    <w:rsid w:val="00A76D10"/>
    <w:rsid w:val="00A77F3B"/>
    <w:rsid w:val="00A832FA"/>
    <w:rsid w:val="00A85D8F"/>
    <w:rsid w:val="00A9372F"/>
    <w:rsid w:val="00A94E49"/>
    <w:rsid w:val="00AA0B00"/>
    <w:rsid w:val="00AA7D79"/>
    <w:rsid w:val="00AC58AA"/>
    <w:rsid w:val="00AE0B73"/>
    <w:rsid w:val="00AE265E"/>
    <w:rsid w:val="00AF13A0"/>
    <w:rsid w:val="00AF3031"/>
    <w:rsid w:val="00AF57EF"/>
    <w:rsid w:val="00AF7A72"/>
    <w:rsid w:val="00B07989"/>
    <w:rsid w:val="00B109C1"/>
    <w:rsid w:val="00B207DC"/>
    <w:rsid w:val="00B20FF7"/>
    <w:rsid w:val="00B212F9"/>
    <w:rsid w:val="00B22B3C"/>
    <w:rsid w:val="00B33D50"/>
    <w:rsid w:val="00B378A4"/>
    <w:rsid w:val="00B37FDF"/>
    <w:rsid w:val="00B42218"/>
    <w:rsid w:val="00B506A2"/>
    <w:rsid w:val="00B50A1C"/>
    <w:rsid w:val="00B51DF8"/>
    <w:rsid w:val="00B56D7B"/>
    <w:rsid w:val="00B618F9"/>
    <w:rsid w:val="00B62108"/>
    <w:rsid w:val="00B63C77"/>
    <w:rsid w:val="00B641EB"/>
    <w:rsid w:val="00B641F6"/>
    <w:rsid w:val="00B7164E"/>
    <w:rsid w:val="00B718EC"/>
    <w:rsid w:val="00B75E65"/>
    <w:rsid w:val="00B802C6"/>
    <w:rsid w:val="00B8256A"/>
    <w:rsid w:val="00B8648C"/>
    <w:rsid w:val="00B923D5"/>
    <w:rsid w:val="00B97C2D"/>
    <w:rsid w:val="00BB147C"/>
    <w:rsid w:val="00BB4E80"/>
    <w:rsid w:val="00BC3795"/>
    <w:rsid w:val="00BE24D5"/>
    <w:rsid w:val="00BE260B"/>
    <w:rsid w:val="00BE4F24"/>
    <w:rsid w:val="00BE5A18"/>
    <w:rsid w:val="00BE5EED"/>
    <w:rsid w:val="00BE7CF2"/>
    <w:rsid w:val="00BF054F"/>
    <w:rsid w:val="00C0616E"/>
    <w:rsid w:val="00C1550D"/>
    <w:rsid w:val="00C2136D"/>
    <w:rsid w:val="00C346A0"/>
    <w:rsid w:val="00C350A5"/>
    <w:rsid w:val="00C45CB2"/>
    <w:rsid w:val="00C47C72"/>
    <w:rsid w:val="00C47F13"/>
    <w:rsid w:val="00C570A0"/>
    <w:rsid w:val="00C60F73"/>
    <w:rsid w:val="00C62269"/>
    <w:rsid w:val="00C66970"/>
    <w:rsid w:val="00C74C11"/>
    <w:rsid w:val="00C75491"/>
    <w:rsid w:val="00C75C08"/>
    <w:rsid w:val="00C82742"/>
    <w:rsid w:val="00C83DD4"/>
    <w:rsid w:val="00C950A0"/>
    <w:rsid w:val="00C96C3A"/>
    <w:rsid w:val="00CA4940"/>
    <w:rsid w:val="00CA4975"/>
    <w:rsid w:val="00CA66EC"/>
    <w:rsid w:val="00CB2B9E"/>
    <w:rsid w:val="00CB7E75"/>
    <w:rsid w:val="00CC36A4"/>
    <w:rsid w:val="00CC5567"/>
    <w:rsid w:val="00CD1654"/>
    <w:rsid w:val="00CD16C8"/>
    <w:rsid w:val="00CD3A1A"/>
    <w:rsid w:val="00CD41E3"/>
    <w:rsid w:val="00CD79F0"/>
    <w:rsid w:val="00D065CC"/>
    <w:rsid w:val="00D12C42"/>
    <w:rsid w:val="00D12D2B"/>
    <w:rsid w:val="00D15461"/>
    <w:rsid w:val="00D34363"/>
    <w:rsid w:val="00D35040"/>
    <w:rsid w:val="00D351F7"/>
    <w:rsid w:val="00D36CA0"/>
    <w:rsid w:val="00D449E2"/>
    <w:rsid w:val="00D50DF8"/>
    <w:rsid w:val="00D511BB"/>
    <w:rsid w:val="00D55283"/>
    <w:rsid w:val="00D5747B"/>
    <w:rsid w:val="00D620B0"/>
    <w:rsid w:val="00D6395B"/>
    <w:rsid w:val="00D856ED"/>
    <w:rsid w:val="00D9121A"/>
    <w:rsid w:val="00D9276A"/>
    <w:rsid w:val="00DA3B4B"/>
    <w:rsid w:val="00DB02E6"/>
    <w:rsid w:val="00DB7A80"/>
    <w:rsid w:val="00DC0629"/>
    <w:rsid w:val="00DD3EC5"/>
    <w:rsid w:val="00DD4CDD"/>
    <w:rsid w:val="00DD7E14"/>
    <w:rsid w:val="00DE3367"/>
    <w:rsid w:val="00DE581D"/>
    <w:rsid w:val="00DF0339"/>
    <w:rsid w:val="00E0723C"/>
    <w:rsid w:val="00E14D0A"/>
    <w:rsid w:val="00E163EC"/>
    <w:rsid w:val="00E17FFA"/>
    <w:rsid w:val="00E227C2"/>
    <w:rsid w:val="00E27FF0"/>
    <w:rsid w:val="00E34717"/>
    <w:rsid w:val="00E40BED"/>
    <w:rsid w:val="00E46747"/>
    <w:rsid w:val="00E50E72"/>
    <w:rsid w:val="00E54E3E"/>
    <w:rsid w:val="00E55F93"/>
    <w:rsid w:val="00E576F6"/>
    <w:rsid w:val="00E61F7C"/>
    <w:rsid w:val="00E67CC1"/>
    <w:rsid w:val="00E71083"/>
    <w:rsid w:val="00E8783C"/>
    <w:rsid w:val="00EA05A2"/>
    <w:rsid w:val="00EA110F"/>
    <w:rsid w:val="00EA27ED"/>
    <w:rsid w:val="00EB1361"/>
    <w:rsid w:val="00EC4F9D"/>
    <w:rsid w:val="00ED46A5"/>
    <w:rsid w:val="00ED6065"/>
    <w:rsid w:val="00EE27E6"/>
    <w:rsid w:val="00EE70CE"/>
    <w:rsid w:val="00EF3FA4"/>
    <w:rsid w:val="00F00F3F"/>
    <w:rsid w:val="00F01901"/>
    <w:rsid w:val="00F021A6"/>
    <w:rsid w:val="00F05B75"/>
    <w:rsid w:val="00F06341"/>
    <w:rsid w:val="00F06589"/>
    <w:rsid w:val="00F110AF"/>
    <w:rsid w:val="00F17553"/>
    <w:rsid w:val="00F212FF"/>
    <w:rsid w:val="00F32C05"/>
    <w:rsid w:val="00F359FD"/>
    <w:rsid w:val="00F479C2"/>
    <w:rsid w:val="00F51FE5"/>
    <w:rsid w:val="00F53EDE"/>
    <w:rsid w:val="00F57F8C"/>
    <w:rsid w:val="00F643DD"/>
    <w:rsid w:val="00F6743C"/>
    <w:rsid w:val="00F802C3"/>
    <w:rsid w:val="00FA7E4B"/>
    <w:rsid w:val="00FB2E38"/>
    <w:rsid w:val="00FB475B"/>
    <w:rsid w:val="00FB7970"/>
    <w:rsid w:val="00FD0CB4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FA5583A-30AB-4300-B748-F6352814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2F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350A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16E"/>
    <w:pPr>
      <w:ind w:left="720"/>
      <w:contextualSpacing/>
    </w:pPr>
    <w:rPr>
      <w:rFonts w:eastAsia="Times New Roman"/>
      <w:lang w:eastAsia="ru-RU"/>
    </w:rPr>
  </w:style>
  <w:style w:type="paragraph" w:styleId="a4">
    <w:name w:val="Body Text"/>
    <w:basedOn w:val="a"/>
    <w:link w:val="a5"/>
    <w:rsid w:val="002A78C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link w:val="a4"/>
    <w:rsid w:val="002A78CF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6">
    <w:name w:val="No Spacing"/>
    <w:uiPriority w:val="1"/>
    <w:qFormat/>
    <w:rsid w:val="002A78CF"/>
    <w:rPr>
      <w:rFonts w:eastAsia="Times New Roman"/>
      <w:sz w:val="22"/>
      <w:szCs w:val="22"/>
      <w:lang w:eastAsia="en-US"/>
    </w:rPr>
  </w:style>
  <w:style w:type="paragraph" w:customStyle="1" w:styleId="stat">
    <w:name w:val="stat"/>
    <w:basedOn w:val="a"/>
    <w:rsid w:val="00AA7D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BE4F24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C350A5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Default">
    <w:name w:val="Default"/>
    <w:rsid w:val="00F021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CA6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015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46BA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46BA2"/>
    <w:rPr>
      <w:sz w:val="22"/>
      <w:szCs w:val="22"/>
      <w:lang w:eastAsia="en-US"/>
    </w:rPr>
  </w:style>
  <w:style w:type="paragraph" w:styleId="ac">
    <w:name w:val="footer"/>
    <w:basedOn w:val="a"/>
    <w:link w:val="ad"/>
    <w:unhideWhenUsed/>
    <w:rsid w:val="00046BA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46BA2"/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367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367536"/>
    <w:rPr>
      <w:rFonts w:ascii="Segoe UI" w:hAnsi="Segoe UI" w:cs="Segoe UI"/>
      <w:sz w:val="18"/>
      <w:szCs w:val="18"/>
      <w:lang w:eastAsia="en-US"/>
    </w:rPr>
  </w:style>
  <w:style w:type="character" w:styleId="af0">
    <w:name w:val="FollowedHyperlink"/>
    <w:uiPriority w:val="99"/>
    <w:semiHidden/>
    <w:unhideWhenUsed/>
    <w:rsid w:val="00CC36A4"/>
    <w:rPr>
      <w:color w:val="954F72"/>
      <w:u w:val="single"/>
    </w:rPr>
  </w:style>
  <w:style w:type="character" w:styleId="af1">
    <w:name w:val="Strong"/>
    <w:uiPriority w:val="22"/>
    <w:qFormat/>
    <w:rsid w:val="002917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E0AC9-30DE-4481-991A-3C0969FD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2427</Words>
  <Characters>13836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Сергей С. Головнев</cp:lastModifiedBy>
  <cp:revision>2</cp:revision>
  <cp:lastPrinted>2021-02-26T11:54:00Z</cp:lastPrinted>
  <dcterms:created xsi:type="dcterms:W3CDTF">2023-03-14T11:25:00Z</dcterms:created>
  <dcterms:modified xsi:type="dcterms:W3CDTF">2023-03-14T11:25:00Z</dcterms:modified>
</cp:coreProperties>
</file>